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B6975" w:rsidRPr="00B54C70" w:rsidRDefault="004B6975" w:rsidP="00B54C70">
      <w:pPr>
        <w:tabs>
          <w:tab w:val="left" w:pos="1140"/>
        </w:tabs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B54C70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Лекція № 1</w:t>
      </w:r>
    </w:p>
    <w:p w:rsidR="004B6975" w:rsidRDefault="004B6975" w:rsidP="00B54C70">
      <w:pPr>
        <w:tabs>
          <w:tab w:val="left" w:pos="1140"/>
        </w:tabs>
        <w:spacing w:after="0" w:line="360" w:lineRule="auto"/>
        <w:jc w:val="center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B54C70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з навчальної дисципліни «</w:t>
      </w:r>
      <w:bookmarkStart w:id="0" w:name="_Hlk111974404"/>
      <w:proofErr w:type="spellStart"/>
      <w:r w:rsidRPr="00B54C70">
        <w:rPr>
          <w:rFonts w:ascii="Times New Roman" w:hAnsi="Times New Roman"/>
          <w:bCs/>
          <w:sz w:val="28"/>
          <w:szCs w:val="28"/>
        </w:rPr>
        <w:t>Основи</w:t>
      </w:r>
      <w:proofErr w:type="spellEnd"/>
      <w:r w:rsidRPr="00B54C7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54C70">
        <w:rPr>
          <w:rFonts w:ascii="Times New Roman" w:hAnsi="Times New Roman"/>
          <w:bCs/>
          <w:sz w:val="28"/>
          <w:szCs w:val="28"/>
        </w:rPr>
        <w:t>digital</w:t>
      </w:r>
      <w:proofErr w:type="spellEnd"/>
      <w:r w:rsidRPr="00B54C70">
        <w:rPr>
          <w:rFonts w:ascii="Times New Roman" w:hAnsi="Times New Roman"/>
          <w:bCs/>
          <w:sz w:val="28"/>
          <w:szCs w:val="28"/>
        </w:rPr>
        <w:t>-маркетингу</w:t>
      </w:r>
      <w:bookmarkEnd w:id="0"/>
      <w:r w:rsidRPr="00B54C70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»</w:t>
      </w:r>
    </w:p>
    <w:p w:rsidR="001A2A3E" w:rsidRPr="00B54C70" w:rsidRDefault="001A2A3E" w:rsidP="00B54C70">
      <w:pPr>
        <w:tabs>
          <w:tab w:val="left" w:pos="1140"/>
        </w:tabs>
        <w:spacing w:after="0" w:line="360" w:lineRule="auto"/>
        <w:jc w:val="center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AA64F3" w:rsidRPr="00B54C70" w:rsidRDefault="00AA64F3" w:rsidP="00B54C70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54C70">
        <w:rPr>
          <w:rFonts w:ascii="Times New Roman" w:hAnsi="Times New Roman"/>
          <w:b/>
          <w:sz w:val="28"/>
          <w:szCs w:val="28"/>
          <w:lang w:val="uk-UA"/>
        </w:rPr>
        <w:t>Тема:</w:t>
      </w:r>
      <w:r w:rsidRPr="00B54C70">
        <w:rPr>
          <w:rFonts w:ascii="Times New Roman" w:hAnsi="Times New Roman"/>
          <w:bCs/>
          <w:sz w:val="28"/>
          <w:szCs w:val="28"/>
          <w:lang w:val="uk-UA"/>
        </w:rPr>
        <w:t xml:space="preserve"> Специфіка </w:t>
      </w:r>
      <w:proofErr w:type="spellStart"/>
      <w:r w:rsidRPr="00B54C70">
        <w:rPr>
          <w:rFonts w:ascii="Times New Roman" w:hAnsi="Times New Roman"/>
          <w:bCs/>
          <w:sz w:val="28"/>
          <w:szCs w:val="28"/>
          <w:lang w:val="uk-UA"/>
        </w:rPr>
        <w:t>digital</w:t>
      </w:r>
      <w:proofErr w:type="spellEnd"/>
      <w:r w:rsidRPr="00B54C70">
        <w:rPr>
          <w:rFonts w:ascii="Times New Roman" w:hAnsi="Times New Roman"/>
          <w:bCs/>
          <w:sz w:val="28"/>
          <w:szCs w:val="28"/>
          <w:lang w:val="uk-UA"/>
        </w:rPr>
        <w:t xml:space="preserve"> – маркетингу.</w:t>
      </w:r>
    </w:p>
    <w:p w:rsidR="00AA64F3" w:rsidRPr="00B54C70" w:rsidRDefault="00AA64F3" w:rsidP="00B54C70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54C70">
        <w:rPr>
          <w:rFonts w:ascii="Times New Roman" w:hAnsi="Times New Roman"/>
          <w:b/>
          <w:sz w:val="28"/>
          <w:szCs w:val="28"/>
          <w:lang w:val="uk-UA"/>
        </w:rPr>
        <w:t>Мета заняття:</w:t>
      </w:r>
      <w:r w:rsidRPr="00B54C70">
        <w:rPr>
          <w:rFonts w:ascii="Times New Roman" w:hAnsi="Times New Roman"/>
          <w:bCs/>
          <w:sz w:val="28"/>
          <w:szCs w:val="28"/>
          <w:lang w:val="uk-UA"/>
        </w:rPr>
        <w:tab/>
        <w:t xml:space="preserve">Сформувати у студентів основні поняття </w:t>
      </w:r>
      <w:proofErr w:type="spellStart"/>
      <w:r w:rsidRPr="00B54C70">
        <w:rPr>
          <w:rFonts w:ascii="Times New Roman" w:hAnsi="Times New Roman"/>
          <w:bCs/>
          <w:sz w:val="28"/>
          <w:szCs w:val="28"/>
          <w:lang w:val="uk-UA"/>
        </w:rPr>
        <w:t>digital</w:t>
      </w:r>
      <w:proofErr w:type="spellEnd"/>
      <w:r w:rsidRPr="00B54C70">
        <w:rPr>
          <w:rFonts w:ascii="Times New Roman" w:hAnsi="Times New Roman"/>
          <w:bCs/>
          <w:sz w:val="28"/>
          <w:szCs w:val="28"/>
          <w:lang w:val="uk-UA"/>
        </w:rPr>
        <w:t xml:space="preserve"> – маркетингу та маркетингових інструментів в цифровому просторі. </w:t>
      </w:r>
    </w:p>
    <w:p w:rsidR="00AA64F3" w:rsidRPr="00B54C70" w:rsidRDefault="00AA64F3" w:rsidP="00B54C70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B54C70">
        <w:rPr>
          <w:rFonts w:ascii="Times New Roman" w:hAnsi="Times New Roman"/>
          <w:b/>
          <w:sz w:val="28"/>
          <w:szCs w:val="28"/>
          <w:lang w:val="uk-UA"/>
        </w:rPr>
        <w:t>Матеріально-технічне забезпечення та дидактичні засоби, ТЗН:</w:t>
      </w:r>
    </w:p>
    <w:p w:rsidR="00AA64F3" w:rsidRPr="00B54C70" w:rsidRDefault="00AA64F3" w:rsidP="00B54C70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54C70">
        <w:rPr>
          <w:rFonts w:ascii="Times New Roman" w:hAnsi="Times New Roman"/>
          <w:bCs/>
          <w:sz w:val="28"/>
          <w:szCs w:val="28"/>
          <w:lang w:val="uk-UA"/>
        </w:rPr>
        <w:t>конспект лекцій, опорний конспект лекцій.</w:t>
      </w:r>
    </w:p>
    <w:p w:rsidR="004B6975" w:rsidRPr="00B54C70" w:rsidRDefault="004B6975" w:rsidP="00B54C70">
      <w:pPr>
        <w:keepNext/>
        <w:keepLines/>
        <w:spacing w:after="0" w:line="360" w:lineRule="auto"/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uk-UA" w:eastAsia="uk-UA"/>
        </w:rPr>
      </w:pPr>
      <w:r w:rsidRPr="00B54C70">
        <w:rPr>
          <w:rFonts w:ascii="Times New Roman" w:hAnsi="Times New Roman"/>
          <w:b/>
          <w:sz w:val="28"/>
          <w:szCs w:val="28"/>
          <w:shd w:val="clear" w:color="auto" w:fill="FFFFFF"/>
          <w:lang w:val="uk-UA" w:eastAsia="uk-UA"/>
        </w:rPr>
        <w:t>Час</w:t>
      </w:r>
      <w:r w:rsidR="00C0527E" w:rsidRPr="00B54C70">
        <w:rPr>
          <w:rFonts w:ascii="Times New Roman" w:hAnsi="Times New Roman"/>
          <w:bCs/>
          <w:sz w:val="28"/>
          <w:szCs w:val="28"/>
          <w:shd w:val="clear" w:color="auto" w:fill="FFFFFF"/>
          <w:lang w:val="uk-UA" w:eastAsia="uk-UA"/>
        </w:rPr>
        <w:t>:</w:t>
      </w:r>
      <w:r w:rsidRPr="00B54C70">
        <w:rPr>
          <w:rFonts w:ascii="Times New Roman" w:hAnsi="Times New Roman"/>
          <w:bCs/>
          <w:sz w:val="28"/>
          <w:szCs w:val="28"/>
          <w:shd w:val="clear" w:color="auto" w:fill="FFFFFF"/>
          <w:lang w:val="uk-UA" w:eastAsia="uk-UA"/>
        </w:rPr>
        <w:t xml:space="preserve"> 2 години</w:t>
      </w:r>
      <w:r w:rsidR="00AA64F3" w:rsidRPr="00B54C70">
        <w:rPr>
          <w:rFonts w:ascii="Times New Roman" w:hAnsi="Times New Roman"/>
          <w:bCs/>
          <w:sz w:val="28"/>
          <w:szCs w:val="28"/>
          <w:shd w:val="clear" w:color="auto" w:fill="FFFFFF"/>
          <w:lang w:val="uk-UA" w:eastAsia="uk-UA"/>
        </w:rPr>
        <w:t>.</w:t>
      </w:r>
    </w:p>
    <w:p w:rsidR="004B6975" w:rsidRPr="00B54C70" w:rsidRDefault="004B6975" w:rsidP="00B54C7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  <w:lang w:val="uk-UA" w:eastAsia="uk-UA"/>
        </w:rPr>
      </w:pPr>
      <w:r w:rsidRPr="00B54C70">
        <w:rPr>
          <w:rFonts w:ascii="Times New Roman" w:hAnsi="Times New Roman"/>
          <w:b/>
          <w:sz w:val="28"/>
          <w:szCs w:val="28"/>
          <w:shd w:val="clear" w:color="auto" w:fill="FFFFFF"/>
          <w:lang w:val="uk-UA" w:eastAsia="uk-UA"/>
        </w:rPr>
        <w:t>План проведення лекції</w:t>
      </w:r>
      <w:r w:rsidR="00AA64F3" w:rsidRPr="00B54C70">
        <w:rPr>
          <w:rFonts w:ascii="Times New Roman" w:hAnsi="Times New Roman"/>
          <w:b/>
          <w:sz w:val="28"/>
          <w:szCs w:val="28"/>
          <w:shd w:val="clear" w:color="auto" w:fill="FFFFFF"/>
          <w:lang w:val="uk-UA" w:eastAsia="uk-UA"/>
        </w:rPr>
        <w:t>:</w:t>
      </w:r>
    </w:p>
    <w:p w:rsidR="007E315D" w:rsidRPr="00B54C70" w:rsidRDefault="00AA64F3" w:rsidP="00B54C70">
      <w:pPr>
        <w:spacing w:after="0" w:line="36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</w:pPr>
      <w:r w:rsidRPr="00B54C70">
        <w:rPr>
          <w:rFonts w:ascii="Times New Roman" w:hAnsi="Times New Roman"/>
          <w:bCs/>
          <w:sz w:val="28"/>
          <w:szCs w:val="28"/>
          <w:shd w:val="clear" w:color="auto" w:fill="FFFFFF"/>
          <w:lang w:val="uk-UA" w:eastAsia="uk-UA"/>
        </w:rPr>
        <w:t xml:space="preserve">1.  </w:t>
      </w:r>
      <w:r w:rsidR="007E315D" w:rsidRPr="00B54C70">
        <w:rPr>
          <w:rFonts w:ascii="Times New Roman" w:hAnsi="Times New Roman"/>
          <w:bCs/>
          <w:sz w:val="28"/>
          <w:szCs w:val="28"/>
          <w:shd w:val="clear" w:color="auto" w:fill="FFFFFF"/>
          <w:lang w:val="uk-UA" w:eastAsia="uk-UA"/>
        </w:rPr>
        <w:t xml:space="preserve">Поняття </w:t>
      </w:r>
      <w:proofErr w:type="spellStart"/>
      <w:r w:rsidR="00F94520" w:rsidRPr="00B54C70">
        <w:rPr>
          <w:rFonts w:ascii="Times New Roman" w:hAnsi="Times New Roman"/>
          <w:bCs/>
          <w:color w:val="000000" w:themeColor="text1"/>
          <w:sz w:val="28"/>
          <w:szCs w:val="28"/>
        </w:rPr>
        <w:t>digital</w:t>
      </w:r>
      <w:proofErr w:type="spellEnd"/>
      <w:r w:rsidR="00F94520" w:rsidRPr="00B54C70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– маркетингу.</w:t>
      </w:r>
    </w:p>
    <w:p w:rsidR="007E315D" w:rsidRPr="00B54C70" w:rsidRDefault="00AA64F3" w:rsidP="00B54C70">
      <w:pPr>
        <w:spacing w:after="0" w:line="360" w:lineRule="auto"/>
        <w:jc w:val="both"/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val="uk-UA" w:eastAsia="ru-RU"/>
        </w:rPr>
      </w:pPr>
      <w:r w:rsidRPr="00B54C70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   1.1. </w:t>
      </w:r>
      <w:r w:rsidR="007E315D" w:rsidRPr="00B54C70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Специфіка </w:t>
      </w:r>
      <w:proofErr w:type="spellStart"/>
      <w:r w:rsidR="007E315D" w:rsidRPr="00B54C70">
        <w:rPr>
          <w:rFonts w:ascii="Times New Roman" w:hAnsi="Times New Roman"/>
          <w:bCs/>
          <w:color w:val="000000" w:themeColor="text1"/>
          <w:sz w:val="28"/>
          <w:szCs w:val="28"/>
        </w:rPr>
        <w:t>digital</w:t>
      </w:r>
      <w:proofErr w:type="spellEnd"/>
      <w:r w:rsidR="007E315D" w:rsidRPr="00B54C70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– маркетингу</w:t>
      </w:r>
      <w:r w:rsidRPr="00B54C70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.</w:t>
      </w:r>
    </w:p>
    <w:p w:rsidR="00BF3112" w:rsidRPr="00B54C70" w:rsidRDefault="00AA64F3" w:rsidP="00B54C70">
      <w:pPr>
        <w:spacing w:after="0" w:line="360" w:lineRule="auto"/>
        <w:jc w:val="both"/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B54C70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val="uk-UA" w:eastAsia="ru-RU"/>
        </w:rPr>
        <w:t xml:space="preserve">2. </w:t>
      </w:r>
      <w:r w:rsidR="00BF3112" w:rsidRPr="00B54C70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val="uk-UA" w:eastAsia="ru-RU"/>
        </w:rPr>
        <w:t>В</w:t>
      </w:r>
      <w:proofErr w:type="spellStart"/>
      <w:r w:rsidR="00BF3112" w:rsidRPr="00B54C70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оронка</w:t>
      </w:r>
      <w:proofErr w:type="spellEnd"/>
      <w:r w:rsidR="00BF3112" w:rsidRPr="00B54C70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="00BF3112" w:rsidRPr="00B54C70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продажів</w:t>
      </w:r>
      <w:proofErr w:type="spellEnd"/>
      <w:r w:rsidR="00BF3112" w:rsidRPr="00B54C70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. </w:t>
      </w:r>
    </w:p>
    <w:p w:rsidR="00BF3112" w:rsidRPr="00B54C70" w:rsidRDefault="00AA64F3" w:rsidP="00B54C70">
      <w:pPr>
        <w:spacing w:after="0" w:line="36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</w:pPr>
      <w:r w:rsidRPr="00B54C70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  <w:t xml:space="preserve">    2.1. </w:t>
      </w:r>
      <w:proofErr w:type="spellStart"/>
      <w:r w:rsidR="00BF3112" w:rsidRPr="00B54C70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Особливості</w:t>
      </w:r>
      <w:proofErr w:type="spellEnd"/>
      <w:r w:rsidR="00BF3112" w:rsidRPr="00B54C70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воронки </w:t>
      </w:r>
      <w:proofErr w:type="spellStart"/>
      <w:r w:rsidR="00BF3112" w:rsidRPr="00B54C70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продажів</w:t>
      </w:r>
      <w:proofErr w:type="spellEnd"/>
      <w:r w:rsidRPr="00B54C70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  <w:t>.</w:t>
      </w:r>
    </w:p>
    <w:p w:rsidR="00BF3112" w:rsidRPr="00B54C70" w:rsidRDefault="00B54C70" w:rsidP="009A5249">
      <w:pPr>
        <w:shd w:val="clear" w:color="auto" w:fill="FFFFFF"/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  <w:t xml:space="preserve">    </w:t>
      </w:r>
      <w:r w:rsidR="00AA64F3" w:rsidRPr="00B54C70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  <w:t xml:space="preserve">2.2. </w:t>
      </w:r>
      <w:proofErr w:type="spellStart"/>
      <w:r w:rsidR="00BF3112" w:rsidRPr="00B54C70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Переваги</w:t>
      </w:r>
      <w:proofErr w:type="spellEnd"/>
      <w:r w:rsidR="00BF3112" w:rsidRPr="00B54C70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BF3112" w:rsidRPr="00B54C70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класичної</w:t>
      </w:r>
      <w:proofErr w:type="spellEnd"/>
      <w:r w:rsidR="00BF3112" w:rsidRPr="00B54C70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воронки </w:t>
      </w:r>
      <w:proofErr w:type="spellStart"/>
      <w:r w:rsidR="00BF3112" w:rsidRPr="00B54C70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продажів</w:t>
      </w:r>
      <w:proofErr w:type="spellEnd"/>
      <w:r w:rsidR="00AA64F3" w:rsidRPr="00B54C70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  <w:t>.</w:t>
      </w:r>
    </w:p>
    <w:p w:rsidR="00BF3112" w:rsidRPr="00B54C70" w:rsidRDefault="00AA64F3" w:rsidP="00B54C70">
      <w:pPr>
        <w:shd w:val="clear" w:color="auto" w:fill="FFFFFF"/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</w:pPr>
      <w:r w:rsidRPr="00B54C70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  <w:t xml:space="preserve">3. </w:t>
      </w:r>
      <w:proofErr w:type="spellStart"/>
      <w:r w:rsidR="00BF3112" w:rsidRPr="00B54C70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Розрахунок</w:t>
      </w:r>
      <w:proofErr w:type="spellEnd"/>
      <w:r w:rsidR="00BF3112" w:rsidRPr="00B54C70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BF3112" w:rsidRPr="00B54C70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конверсії</w:t>
      </w:r>
      <w:proofErr w:type="spellEnd"/>
      <w:r w:rsidR="00BF3112" w:rsidRPr="00B54C70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воронки </w:t>
      </w:r>
      <w:proofErr w:type="spellStart"/>
      <w:r w:rsidR="00BF3112" w:rsidRPr="00B54C70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продажів</w:t>
      </w:r>
      <w:proofErr w:type="spellEnd"/>
      <w:r w:rsidR="00BF3112" w:rsidRPr="00B54C70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  <w:t>.</w:t>
      </w:r>
    </w:p>
    <w:p w:rsidR="00BF3112" w:rsidRPr="00B54C70" w:rsidRDefault="00AA64F3" w:rsidP="00B54C70">
      <w:pPr>
        <w:shd w:val="clear" w:color="auto" w:fill="FFFFFF"/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</w:pPr>
      <w:r w:rsidRPr="00B54C70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  <w:t xml:space="preserve">4. </w:t>
      </w:r>
      <w:r w:rsidR="00BF3112" w:rsidRPr="00B54C70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Автоматична воронка </w:t>
      </w:r>
      <w:proofErr w:type="spellStart"/>
      <w:r w:rsidR="00BF3112" w:rsidRPr="00B54C70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продажів</w:t>
      </w:r>
      <w:proofErr w:type="spellEnd"/>
      <w:r w:rsidR="00BF3112" w:rsidRPr="00B54C70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  <w:t>.</w:t>
      </w:r>
    </w:p>
    <w:p w:rsidR="00BF3112" w:rsidRPr="00B54C70" w:rsidRDefault="00B54C70" w:rsidP="00B54C70">
      <w:pPr>
        <w:shd w:val="clear" w:color="auto" w:fill="FFFFFF"/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  <w:tab/>
      </w:r>
      <w:r w:rsidR="00AA64F3" w:rsidRPr="00B54C70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  <w:t>4.1.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  <w:t xml:space="preserve"> </w:t>
      </w:r>
      <w:r w:rsidR="00BF3112" w:rsidRPr="00B54C70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Структура </w:t>
      </w:r>
      <w:bookmarkStart w:id="1" w:name="_Hlk119443519"/>
      <w:proofErr w:type="spellStart"/>
      <w:r w:rsidR="00BF3112" w:rsidRPr="00B54C70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автоматичної</w:t>
      </w:r>
      <w:proofErr w:type="spellEnd"/>
      <w:r w:rsidR="00BF3112" w:rsidRPr="00B54C70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воронки </w:t>
      </w:r>
      <w:bookmarkEnd w:id="1"/>
      <w:proofErr w:type="spellStart"/>
      <w:r w:rsidR="00BF3112" w:rsidRPr="00B54C70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продажів</w:t>
      </w:r>
      <w:proofErr w:type="spellEnd"/>
      <w:r w:rsidR="00AA64F3" w:rsidRPr="00B54C70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  <w:t>.</w:t>
      </w:r>
    </w:p>
    <w:p w:rsidR="00BF3112" w:rsidRPr="00B54C70" w:rsidRDefault="00AA64F3" w:rsidP="00B54C70">
      <w:pPr>
        <w:shd w:val="clear" w:color="auto" w:fill="FFFFFF"/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</w:pPr>
      <w:r w:rsidRPr="00B54C70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  <w:tab/>
        <w:t>4.2.</w:t>
      </w:r>
      <w:r w:rsidR="00B54C70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BF3112" w:rsidRPr="00B54C70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Додаткові</w:t>
      </w:r>
      <w:proofErr w:type="spellEnd"/>
      <w:r w:rsidR="00BF3112" w:rsidRPr="00B54C70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BF3112" w:rsidRPr="00B54C70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інструменти</w:t>
      </w:r>
      <w:proofErr w:type="spellEnd"/>
      <w:r w:rsidR="00BF3112" w:rsidRPr="00B54C70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для</w:t>
      </w:r>
      <w:r w:rsidR="009A5249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9A5249" w:rsidRPr="00B54C70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автоматичної</w:t>
      </w:r>
      <w:proofErr w:type="spellEnd"/>
      <w:r w:rsidR="009A5249" w:rsidRPr="00B54C70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воронки</w:t>
      </w:r>
      <w:r w:rsidR="009A5249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  <w:t xml:space="preserve"> продажів</w:t>
      </w:r>
      <w:r w:rsidRPr="00B54C70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  <w:t>.</w:t>
      </w:r>
    </w:p>
    <w:p w:rsidR="004B6975" w:rsidRPr="00B54C70" w:rsidRDefault="004B6975" w:rsidP="00B54C7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  <w:lang w:val="uk-UA" w:eastAsia="uk-UA"/>
        </w:rPr>
      </w:pPr>
      <w:r w:rsidRPr="00B54C70">
        <w:rPr>
          <w:rFonts w:ascii="Times New Roman" w:hAnsi="Times New Roman"/>
          <w:b/>
          <w:sz w:val="28"/>
          <w:szCs w:val="28"/>
          <w:shd w:val="clear" w:color="auto" w:fill="FFFFFF"/>
          <w:lang w:val="uk-UA" w:eastAsia="uk-UA"/>
        </w:rPr>
        <w:t>Література</w:t>
      </w:r>
    </w:p>
    <w:p w:rsidR="00B54C70" w:rsidRPr="00B54C70" w:rsidRDefault="00B54C70" w:rsidP="00B54C70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54C70">
        <w:rPr>
          <w:rFonts w:ascii="Times New Roman" w:hAnsi="Times New Roman"/>
          <w:sz w:val="28"/>
          <w:szCs w:val="28"/>
        </w:rPr>
        <w:t xml:space="preserve">Легкий О.А., </w:t>
      </w:r>
      <w:proofErr w:type="spellStart"/>
      <w:r w:rsidRPr="00B54C70">
        <w:rPr>
          <w:rFonts w:ascii="Times New Roman" w:hAnsi="Times New Roman"/>
          <w:sz w:val="28"/>
          <w:szCs w:val="28"/>
        </w:rPr>
        <w:t>Сохацька</w:t>
      </w:r>
      <w:proofErr w:type="spellEnd"/>
      <w:r w:rsidRPr="00B54C70">
        <w:rPr>
          <w:rFonts w:ascii="Times New Roman" w:hAnsi="Times New Roman"/>
          <w:sz w:val="28"/>
          <w:szCs w:val="28"/>
        </w:rPr>
        <w:t xml:space="preserve"> О.М. </w:t>
      </w:r>
      <w:proofErr w:type="spellStart"/>
      <w:r w:rsidRPr="00B54C70">
        <w:rPr>
          <w:rFonts w:ascii="Times New Roman" w:hAnsi="Times New Roman"/>
          <w:sz w:val="28"/>
          <w:szCs w:val="28"/>
        </w:rPr>
        <w:t>Ефективність</w:t>
      </w:r>
      <w:proofErr w:type="spellEnd"/>
      <w:r w:rsidRPr="00B54C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54C70">
        <w:rPr>
          <w:rFonts w:ascii="Times New Roman" w:hAnsi="Times New Roman"/>
          <w:sz w:val="28"/>
          <w:szCs w:val="28"/>
        </w:rPr>
        <w:t>цифрових</w:t>
      </w:r>
      <w:proofErr w:type="spellEnd"/>
      <w:r w:rsidRPr="00B54C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54C70">
        <w:rPr>
          <w:rFonts w:ascii="Times New Roman" w:hAnsi="Times New Roman"/>
          <w:sz w:val="28"/>
          <w:szCs w:val="28"/>
        </w:rPr>
        <w:t>маркетингових</w:t>
      </w:r>
      <w:proofErr w:type="spellEnd"/>
      <w:r w:rsidRPr="00B54C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54C70">
        <w:rPr>
          <w:rFonts w:ascii="Times New Roman" w:hAnsi="Times New Roman"/>
          <w:sz w:val="28"/>
          <w:szCs w:val="28"/>
        </w:rPr>
        <w:t>комунікацій</w:t>
      </w:r>
      <w:proofErr w:type="spellEnd"/>
      <w:r w:rsidRPr="00B54C70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B54C70">
        <w:rPr>
          <w:rFonts w:ascii="Times New Roman" w:hAnsi="Times New Roman"/>
          <w:sz w:val="28"/>
          <w:szCs w:val="28"/>
        </w:rPr>
        <w:t>від</w:t>
      </w:r>
      <w:proofErr w:type="spellEnd"/>
      <w:r w:rsidRPr="00B54C70">
        <w:rPr>
          <w:rFonts w:ascii="Times New Roman" w:hAnsi="Times New Roman"/>
          <w:sz w:val="28"/>
          <w:szCs w:val="28"/>
        </w:rPr>
        <w:t xml:space="preserve"> постановки мети до </w:t>
      </w:r>
      <w:proofErr w:type="spellStart"/>
      <w:r w:rsidRPr="00B54C70">
        <w:rPr>
          <w:rFonts w:ascii="Times New Roman" w:hAnsi="Times New Roman"/>
          <w:sz w:val="28"/>
          <w:szCs w:val="28"/>
        </w:rPr>
        <w:t>оцінювання</w:t>
      </w:r>
      <w:proofErr w:type="spellEnd"/>
      <w:r w:rsidRPr="00B54C70">
        <w:rPr>
          <w:rFonts w:ascii="Times New Roman" w:hAnsi="Times New Roman"/>
          <w:sz w:val="28"/>
          <w:szCs w:val="28"/>
        </w:rPr>
        <w:t xml:space="preserve"> результату. Маркетинг і </w:t>
      </w:r>
      <w:proofErr w:type="spellStart"/>
      <w:r w:rsidRPr="00B54C70">
        <w:rPr>
          <w:rFonts w:ascii="Times New Roman" w:hAnsi="Times New Roman"/>
          <w:sz w:val="28"/>
          <w:szCs w:val="28"/>
        </w:rPr>
        <w:t>цифрові</w:t>
      </w:r>
      <w:proofErr w:type="spellEnd"/>
      <w:r w:rsidRPr="00B54C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54C70">
        <w:rPr>
          <w:rFonts w:ascii="Times New Roman" w:hAnsi="Times New Roman"/>
          <w:sz w:val="28"/>
          <w:szCs w:val="28"/>
        </w:rPr>
        <w:t>технології</w:t>
      </w:r>
      <w:proofErr w:type="spellEnd"/>
      <w:r w:rsidRPr="00B54C70">
        <w:rPr>
          <w:rFonts w:ascii="Times New Roman" w:hAnsi="Times New Roman"/>
          <w:sz w:val="28"/>
          <w:szCs w:val="28"/>
        </w:rPr>
        <w:t>. 2017. № 2. С. 4-31.</w:t>
      </w:r>
    </w:p>
    <w:p w:rsidR="00B54C70" w:rsidRPr="00B54C70" w:rsidRDefault="00B54C70" w:rsidP="00B54C70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54C70">
        <w:rPr>
          <w:rFonts w:ascii="Times New Roman" w:hAnsi="Times New Roman"/>
          <w:sz w:val="28"/>
          <w:szCs w:val="28"/>
        </w:rPr>
        <w:t>Окландер</w:t>
      </w:r>
      <w:proofErr w:type="spellEnd"/>
      <w:r w:rsidRPr="00B54C70">
        <w:rPr>
          <w:rFonts w:ascii="Times New Roman" w:hAnsi="Times New Roman"/>
          <w:sz w:val="28"/>
          <w:szCs w:val="28"/>
        </w:rPr>
        <w:t xml:space="preserve"> М. А., Романенко О. О. </w:t>
      </w:r>
      <w:proofErr w:type="spellStart"/>
      <w:r w:rsidRPr="00B54C70">
        <w:rPr>
          <w:rFonts w:ascii="Times New Roman" w:hAnsi="Times New Roman"/>
          <w:sz w:val="28"/>
          <w:szCs w:val="28"/>
        </w:rPr>
        <w:t>Специфічні</w:t>
      </w:r>
      <w:proofErr w:type="spellEnd"/>
      <w:r w:rsidRPr="00B54C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54C70">
        <w:rPr>
          <w:rFonts w:ascii="Times New Roman" w:hAnsi="Times New Roman"/>
          <w:sz w:val="28"/>
          <w:szCs w:val="28"/>
        </w:rPr>
        <w:t>відмінності</w:t>
      </w:r>
      <w:proofErr w:type="spellEnd"/>
      <w:r w:rsidRPr="00B54C70">
        <w:rPr>
          <w:rFonts w:ascii="Times New Roman" w:hAnsi="Times New Roman"/>
          <w:sz w:val="28"/>
          <w:szCs w:val="28"/>
        </w:rPr>
        <w:t xml:space="preserve"> цифрового маркетингу </w:t>
      </w:r>
      <w:proofErr w:type="spellStart"/>
      <w:r w:rsidRPr="00B54C70">
        <w:rPr>
          <w:rFonts w:ascii="Times New Roman" w:hAnsi="Times New Roman"/>
          <w:sz w:val="28"/>
          <w:szCs w:val="28"/>
        </w:rPr>
        <w:t>від</w:t>
      </w:r>
      <w:proofErr w:type="spellEnd"/>
      <w:r w:rsidRPr="00B54C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54C70">
        <w:rPr>
          <w:rFonts w:ascii="Times New Roman" w:hAnsi="Times New Roman"/>
          <w:sz w:val="28"/>
          <w:szCs w:val="28"/>
        </w:rPr>
        <w:t>Інтернет</w:t>
      </w:r>
      <w:proofErr w:type="spellEnd"/>
      <w:r w:rsidRPr="00B54C70">
        <w:rPr>
          <w:rFonts w:ascii="Times New Roman" w:hAnsi="Times New Roman"/>
          <w:sz w:val="28"/>
          <w:szCs w:val="28"/>
        </w:rPr>
        <w:t xml:space="preserve">-маркетингу // </w:t>
      </w:r>
      <w:proofErr w:type="spellStart"/>
      <w:r w:rsidRPr="00B54C70">
        <w:rPr>
          <w:rFonts w:ascii="Times New Roman" w:hAnsi="Times New Roman"/>
          <w:sz w:val="28"/>
          <w:szCs w:val="28"/>
        </w:rPr>
        <w:t>Економічний</w:t>
      </w:r>
      <w:proofErr w:type="spellEnd"/>
      <w:r w:rsidRPr="00B54C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54C70">
        <w:rPr>
          <w:rFonts w:ascii="Times New Roman" w:hAnsi="Times New Roman"/>
          <w:sz w:val="28"/>
          <w:szCs w:val="28"/>
        </w:rPr>
        <w:t>вісник</w:t>
      </w:r>
      <w:proofErr w:type="spellEnd"/>
      <w:r w:rsidRPr="00B54C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54C70">
        <w:rPr>
          <w:rFonts w:ascii="Times New Roman" w:hAnsi="Times New Roman"/>
          <w:sz w:val="28"/>
          <w:szCs w:val="28"/>
        </w:rPr>
        <w:t>Національного</w:t>
      </w:r>
      <w:proofErr w:type="spellEnd"/>
      <w:r w:rsidRPr="00B54C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54C70">
        <w:rPr>
          <w:rFonts w:ascii="Times New Roman" w:hAnsi="Times New Roman"/>
          <w:sz w:val="28"/>
          <w:szCs w:val="28"/>
        </w:rPr>
        <w:t>технічного</w:t>
      </w:r>
      <w:proofErr w:type="spellEnd"/>
      <w:r w:rsidRPr="00B54C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54C70">
        <w:rPr>
          <w:rFonts w:ascii="Times New Roman" w:hAnsi="Times New Roman"/>
          <w:sz w:val="28"/>
          <w:szCs w:val="28"/>
        </w:rPr>
        <w:t>університету</w:t>
      </w:r>
      <w:proofErr w:type="spellEnd"/>
      <w:r w:rsidRPr="00B54C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54C70">
        <w:rPr>
          <w:rFonts w:ascii="Times New Roman" w:hAnsi="Times New Roman"/>
          <w:sz w:val="28"/>
          <w:szCs w:val="28"/>
        </w:rPr>
        <w:t>України</w:t>
      </w:r>
      <w:proofErr w:type="spellEnd"/>
      <w:r w:rsidRPr="00B54C70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B54C70">
        <w:rPr>
          <w:rFonts w:ascii="Times New Roman" w:hAnsi="Times New Roman"/>
          <w:sz w:val="28"/>
          <w:szCs w:val="28"/>
        </w:rPr>
        <w:t>Київський</w:t>
      </w:r>
      <w:proofErr w:type="spellEnd"/>
      <w:r w:rsidRPr="00B54C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54C70">
        <w:rPr>
          <w:rFonts w:ascii="Times New Roman" w:hAnsi="Times New Roman"/>
          <w:sz w:val="28"/>
          <w:szCs w:val="28"/>
        </w:rPr>
        <w:t>політехнічний</w:t>
      </w:r>
      <w:proofErr w:type="spellEnd"/>
      <w:r w:rsidRPr="00B54C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54C70">
        <w:rPr>
          <w:rFonts w:ascii="Times New Roman" w:hAnsi="Times New Roman"/>
          <w:sz w:val="28"/>
          <w:szCs w:val="28"/>
        </w:rPr>
        <w:t>інститут</w:t>
      </w:r>
      <w:proofErr w:type="spellEnd"/>
      <w:r w:rsidRPr="00B54C70">
        <w:rPr>
          <w:rFonts w:ascii="Times New Roman" w:hAnsi="Times New Roman"/>
          <w:sz w:val="28"/>
          <w:szCs w:val="28"/>
        </w:rPr>
        <w:t>». 2015 (12). С. 362–371</w:t>
      </w:r>
      <w:r w:rsidRPr="00B54C70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B54C70" w:rsidRPr="00B54C70" w:rsidRDefault="00B54C70" w:rsidP="00B54C70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54C70">
        <w:rPr>
          <w:rFonts w:ascii="Times New Roman" w:hAnsi="Times New Roman"/>
          <w:sz w:val="28"/>
          <w:szCs w:val="28"/>
          <w:lang w:val="uk-UA"/>
        </w:rPr>
        <w:t xml:space="preserve">Цифровий маркетинг – модель маркетингу ХХІ сторіччя: монографія / </w:t>
      </w:r>
      <w:proofErr w:type="spellStart"/>
      <w:r w:rsidRPr="00B54C70">
        <w:rPr>
          <w:rFonts w:ascii="Times New Roman" w:hAnsi="Times New Roman"/>
          <w:sz w:val="28"/>
          <w:szCs w:val="28"/>
          <w:lang w:val="uk-UA"/>
        </w:rPr>
        <w:t>авт</w:t>
      </w:r>
      <w:proofErr w:type="spellEnd"/>
      <w:r w:rsidRPr="00B54C70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Pr="00B54C70">
        <w:rPr>
          <w:rFonts w:ascii="Times New Roman" w:hAnsi="Times New Roman"/>
          <w:sz w:val="28"/>
          <w:szCs w:val="28"/>
          <w:lang w:val="uk-UA"/>
        </w:rPr>
        <w:t>кол</w:t>
      </w:r>
      <w:proofErr w:type="spellEnd"/>
      <w:r w:rsidRPr="00B54C70">
        <w:rPr>
          <w:rFonts w:ascii="Times New Roman" w:hAnsi="Times New Roman"/>
          <w:sz w:val="28"/>
          <w:szCs w:val="28"/>
          <w:lang w:val="uk-UA"/>
        </w:rPr>
        <w:t xml:space="preserve">.: М.А. </w:t>
      </w:r>
      <w:proofErr w:type="spellStart"/>
      <w:r w:rsidRPr="00B54C70">
        <w:rPr>
          <w:rFonts w:ascii="Times New Roman" w:hAnsi="Times New Roman"/>
          <w:sz w:val="28"/>
          <w:szCs w:val="28"/>
          <w:lang w:val="uk-UA"/>
        </w:rPr>
        <w:t>Окландер</w:t>
      </w:r>
      <w:proofErr w:type="spellEnd"/>
      <w:r w:rsidRPr="00B54C70">
        <w:rPr>
          <w:rFonts w:ascii="Times New Roman" w:hAnsi="Times New Roman"/>
          <w:sz w:val="28"/>
          <w:szCs w:val="28"/>
          <w:lang w:val="uk-UA"/>
        </w:rPr>
        <w:t xml:space="preserve">, Т.О. </w:t>
      </w:r>
      <w:proofErr w:type="spellStart"/>
      <w:r w:rsidRPr="00B54C70">
        <w:rPr>
          <w:rFonts w:ascii="Times New Roman" w:hAnsi="Times New Roman"/>
          <w:sz w:val="28"/>
          <w:szCs w:val="28"/>
          <w:lang w:val="uk-UA"/>
        </w:rPr>
        <w:t>Окландер</w:t>
      </w:r>
      <w:proofErr w:type="spellEnd"/>
      <w:r w:rsidRPr="00B54C70">
        <w:rPr>
          <w:rFonts w:ascii="Times New Roman" w:hAnsi="Times New Roman"/>
          <w:sz w:val="28"/>
          <w:szCs w:val="28"/>
          <w:lang w:val="uk-UA"/>
        </w:rPr>
        <w:t xml:space="preserve">, О.І. </w:t>
      </w:r>
      <w:proofErr w:type="spellStart"/>
      <w:r w:rsidRPr="00B54C70">
        <w:rPr>
          <w:rFonts w:ascii="Times New Roman" w:hAnsi="Times New Roman"/>
          <w:sz w:val="28"/>
          <w:szCs w:val="28"/>
          <w:lang w:val="uk-UA"/>
        </w:rPr>
        <w:t>Яшкіна</w:t>
      </w:r>
      <w:proofErr w:type="spellEnd"/>
      <w:r w:rsidRPr="00B54C70">
        <w:rPr>
          <w:rFonts w:ascii="Times New Roman" w:hAnsi="Times New Roman"/>
          <w:sz w:val="28"/>
          <w:szCs w:val="28"/>
          <w:lang w:val="uk-UA"/>
        </w:rPr>
        <w:t xml:space="preserve"> [та ін.]; за ред. </w:t>
      </w:r>
      <w:proofErr w:type="spellStart"/>
      <w:r w:rsidRPr="00B54C70">
        <w:rPr>
          <w:rFonts w:ascii="Times New Roman" w:hAnsi="Times New Roman"/>
          <w:sz w:val="28"/>
          <w:szCs w:val="28"/>
          <w:lang w:val="uk-UA"/>
        </w:rPr>
        <w:t>д.е.н</w:t>
      </w:r>
      <w:proofErr w:type="spellEnd"/>
      <w:r w:rsidRPr="00B54C70">
        <w:rPr>
          <w:rFonts w:ascii="Times New Roman" w:hAnsi="Times New Roman"/>
          <w:sz w:val="28"/>
          <w:szCs w:val="28"/>
          <w:lang w:val="uk-UA"/>
        </w:rPr>
        <w:t xml:space="preserve">., проф. </w:t>
      </w:r>
      <w:r w:rsidRPr="00B54C70">
        <w:rPr>
          <w:rFonts w:ascii="Times New Roman" w:hAnsi="Times New Roman"/>
          <w:sz w:val="28"/>
          <w:szCs w:val="28"/>
        </w:rPr>
        <w:t xml:space="preserve">М.А. </w:t>
      </w:r>
      <w:proofErr w:type="spellStart"/>
      <w:r w:rsidRPr="00B54C70">
        <w:rPr>
          <w:rFonts w:ascii="Times New Roman" w:hAnsi="Times New Roman"/>
          <w:sz w:val="28"/>
          <w:szCs w:val="28"/>
        </w:rPr>
        <w:t>Окландера</w:t>
      </w:r>
      <w:proofErr w:type="spellEnd"/>
      <w:r w:rsidRPr="00B54C70">
        <w:rPr>
          <w:rFonts w:ascii="Times New Roman" w:hAnsi="Times New Roman"/>
          <w:sz w:val="28"/>
          <w:szCs w:val="28"/>
        </w:rPr>
        <w:t xml:space="preserve">. — Одеса: </w:t>
      </w:r>
      <w:proofErr w:type="spellStart"/>
      <w:r w:rsidRPr="00B54C70">
        <w:rPr>
          <w:rFonts w:ascii="Times New Roman" w:hAnsi="Times New Roman"/>
          <w:sz w:val="28"/>
          <w:szCs w:val="28"/>
        </w:rPr>
        <w:t>Астропринт</w:t>
      </w:r>
      <w:proofErr w:type="spellEnd"/>
      <w:r w:rsidRPr="00B54C70">
        <w:rPr>
          <w:rFonts w:ascii="Times New Roman" w:hAnsi="Times New Roman"/>
          <w:sz w:val="28"/>
          <w:szCs w:val="28"/>
        </w:rPr>
        <w:t>, 2017. — 292 с.</w:t>
      </w:r>
    </w:p>
    <w:p w:rsidR="004E5F05" w:rsidRPr="00B54C70" w:rsidRDefault="004E5F05" w:rsidP="00B54C70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uk-UA" w:eastAsia="uk-UA"/>
        </w:rPr>
      </w:pPr>
    </w:p>
    <w:p w:rsidR="00E905D5" w:rsidRDefault="00E905D5" w:rsidP="00E905D5">
      <w:pPr>
        <w:spacing w:after="0" w:line="360" w:lineRule="auto"/>
        <w:ind w:firstLine="680"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 w:eastAsia="uk-UA"/>
        </w:rPr>
      </w:pPr>
      <w:r w:rsidRPr="000803E7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 w:eastAsia="uk-UA"/>
        </w:rPr>
        <w:t>Навчальні матеріали лекції</w:t>
      </w:r>
    </w:p>
    <w:p w:rsidR="00C04089" w:rsidRPr="000803E7" w:rsidRDefault="00C04089" w:rsidP="00E905D5">
      <w:pPr>
        <w:spacing w:after="0" w:line="360" w:lineRule="auto"/>
        <w:ind w:firstLine="680"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 w:eastAsia="uk-UA"/>
        </w:rPr>
      </w:pPr>
    </w:p>
    <w:p w:rsidR="0060434D" w:rsidRDefault="0060434D" w:rsidP="0060434D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</w:pPr>
      <w:r w:rsidRPr="0060434D">
        <w:rPr>
          <w:rFonts w:ascii="Times New Roman" w:hAnsi="Times New Roman"/>
          <w:bCs/>
          <w:sz w:val="28"/>
          <w:szCs w:val="28"/>
          <w:shd w:val="clear" w:color="auto" w:fill="FFFFFF"/>
          <w:lang w:val="uk-UA" w:eastAsia="uk-UA"/>
        </w:rPr>
        <w:t xml:space="preserve">Поняття </w:t>
      </w:r>
      <w:proofErr w:type="spellStart"/>
      <w:r w:rsidRPr="0060434D">
        <w:rPr>
          <w:rFonts w:ascii="Times New Roman" w:hAnsi="Times New Roman"/>
          <w:bCs/>
          <w:color w:val="000000" w:themeColor="text1"/>
          <w:sz w:val="28"/>
          <w:szCs w:val="28"/>
        </w:rPr>
        <w:t>digital</w:t>
      </w:r>
      <w:proofErr w:type="spellEnd"/>
      <w:r w:rsidRPr="0060434D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– маркетингу.</w:t>
      </w:r>
    </w:p>
    <w:p w:rsidR="00144925" w:rsidRDefault="00144925" w:rsidP="00144925">
      <w:pPr>
        <w:pStyle w:val="a3"/>
        <w:spacing w:after="0" w:line="36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</w:pPr>
    </w:p>
    <w:p w:rsidR="0060434D" w:rsidRDefault="0060434D" w:rsidP="00144925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E53C1F">
        <w:rPr>
          <w:rFonts w:ascii="Times New Roman" w:hAnsi="Times New Roman"/>
          <w:bCs/>
          <w:i/>
          <w:iCs/>
          <w:color w:val="000000" w:themeColor="text1"/>
          <w:sz w:val="28"/>
          <w:szCs w:val="28"/>
          <w:lang w:val="en-US"/>
        </w:rPr>
        <w:t>D</w:t>
      </w:r>
      <w:proofErr w:type="spellStart"/>
      <w:r w:rsidRPr="00E53C1F"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  <w:t>igital</w:t>
      </w:r>
      <w:proofErr w:type="spellEnd"/>
      <w:r w:rsidRPr="00E53C1F">
        <w:rPr>
          <w:rFonts w:ascii="Times New Roman" w:hAnsi="Times New Roman"/>
          <w:bCs/>
          <w:i/>
          <w:iCs/>
          <w:color w:val="000000" w:themeColor="text1"/>
          <w:sz w:val="28"/>
          <w:szCs w:val="28"/>
          <w:lang w:val="uk-UA"/>
        </w:rPr>
        <w:t xml:space="preserve"> – маркетинг</w:t>
      </w:r>
      <w:r w:rsidRPr="00E53C1F">
        <w:rPr>
          <w:rFonts w:ascii="Times New Roman" w:hAnsi="Times New Roman"/>
          <w:i/>
          <w:iCs/>
          <w:color w:val="000000" w:themeColor="text1"/>
          <w:sz w:val="28"/>
          <w:szCs w:val="28"/>
          <w:lang w:val="uk-UA"/>
        </w:rPr>
        <w:t xml:space="preserve"> </w:t>
      </w:r>
      <w:r w:rsidRPr="0060434D">
        <w:rPr>
          <w:rFonts w:ascii="Times New Roman" w:hAnsi="Times New Roman"/>
          <w:color w:val="000000" w:themeColor="text1"/>
          <w:sz w:val="28"/>
          <w:szCs w:val="28"/>
          <w:lang w:val="uk-UA"/>
        </w:rPr>
        <w:t>- це загальний термін для маркетингу товарів та послуг, який використовує цифрові канали для залучення та утримання клієнтів. Причому будь-які від реклами на онлайн-радіо до оголошення контекстної реклами в інтернеті. Говорячи простими словами,</w:t>
      </w:r>
      <w:r w:rsidRPr="0060434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60434D">
        <w:rPr>
          <w:rFonts w:ascii="Times New Roman" w:hAnsi="Times New Roman"/>
          <w:bCs/>
          <w:color w:val="000000" w:themeColor="text1"/>
          <w:sz w:val="28"/>
          <w:szCs w:val="28"/>
        </w:rPr>
        <w:t>digital</w:t>
      </w:r>
      <w:proofErr w:type="spellEnd"/>
      <w:r w:rsidRPr="0060434D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– маркетинг</w:t>
      </w:r>
      <w:r w:rsidRPr="0060434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60434D">
        <w:rPr>
          <w:rFonts w:ascii="Times New Roman" w:hAnsi="Times New Roman"/>
          <w:color w:val="000000" w:themeColor="text1"/>
          <w:sz w:val="28"/>
          <w:szCs w:val="28"/>
          <w:lang w:val="uk-UA"/>
        </w:rPr>
        <w:t>— це будь-яке просування, у якому бере участь «цифра».</w:t>
      </w:r>
    </w:p>
    <w:p w:rsidR="009A5249" w:rsidRPr="009A5249" w:rsidRDefault="009A5249" w:rsidP="009A5249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9A5249">
        <w:rPr>
          <w:rFonts w:ascii="Times New Roman" w:hAnsi="Times New Roman"/>
          <w:i/>
          <w:iCs/>
          <w:color w:val="000000" w:themeColor="text1"/>
          <w:sz w:val="28"/>
          <w:szCs w:val="28"/>
          <w:lang w:val="uk-UA"/>
        </w:rPr>
        <w:t>Цифровий маркетинг</w:t>
      </w:r>
      <w:r w:rsidRPr="009A5249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9A5249">
        <w:rPr>
          <w:rFonts w:ascii="Times New Roman" w:hAnsi="Times New Roman"/>
          <w:color w:val="000000" w:themeColor="text1"/>
          <w:sz w:val="28"/>
          <w:szCs w:val="28"/>
          <w:lang w:val="uk-UA"/>
        </w:rPr>
        <w:t>(</w:t>
      </w:r>
      <w:proofErr w:type="spellStart"/>
      <w:r w:rsidRPr="009A5249">
        <w:rPr>
          <w:rFonts w:ascii="Times New Roman" w:hAnsi="Times New Roman"/>
          <w:color w:val="000000" w:themeColor="text1"/>
          <w:sz w:val="28"/>
          <w:szCs w:val="28"/>
          <w:lang w:val="uk-UA"/>
        </w:rPr>
        <w:t>англ</w:t>
      </w:r>
      <w:proofErr w:type="spellEnd"/>
      <w:r w:rsidRPr="009A5249">
        <w:rPr>
          <w:rFonts w:ascii="Times New Roman" w:hAnsi="Times New Roman"/>
          <w:color w:val="000000" w:themeColor="text1"/>
          <w:sz w:val="28"/>
          <w:szCs w:val="28"/>
          <w:lang w:val="uk-UA"/>
        </w:rPr>
        <w:t>.</w:t>
      </w:r>
      <w:r w:rsidRPr="009A5249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9A5249">
        <w:rPr>
          <w:rFonts w:ascii="Times New Roman" w:hAnsi="Times New Roman"/>
          <w:color w:val="000000" w:themeColor="text1"/>
          <w:sz w:val="28"/>
          <w:szCs w:val="28"/>
          <w:lang w:val="en"/>
        </w:rPr>
        <w:t>digital</w:t>
      </w:r>
      <w:r w:rsidRPr="009A5249">
        <w:rPr>
          <w:rFonts w:ascii="Times New Roman" w:hAnsi="Times New Roman"/>
          <w:color w:val="000000" w:themeColor="text1"/>
          <w:sz w:val="28"/>
          <w:szCs w:val="28"/>
          <w:lang w:val="uk-UA"/>
        </w:rPr>
        <w:t>-</w:t>
      </w:r>
      <w:r w:rsidRPr="009A5249">
        <w:rPr>
          <w:rFonts w:ascii="Times New Roman" w:hAnsi="Times New Roman"/>
          <w:color w:val="000000" w:themeColor="text1"/>
          <w:sz w:val="28"/>
          <w:szCs w:val="28"/>
          <w:lang w:val="en"/>
        </w:rPr>
        <w:t>marketing</w:t>
      </w:r>
      <w:r w:rsidRPr="009A5249">
        <w:rPr>
          <w:rFonts w:ascii="Times New Roman" w:hAnsi="Times New Roman"/>
          <w:color w:val="000000" w:themeColor="text1"/>
          <w:sz w:val="28"/>
          <w:szCs w:val="28"/>
          <w:lang w:val="uk-UA"/>
        </w:rPr>
        <w:t>, інтерактивний маркетинг)</w:t>
      </w:r>
      <w:r w:rsidRPr="009A5249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9A5249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— загальний термін, який використовують для позначення </w:t>
      </w:r>
      <w:proofErr w:type="spellStart"/>
      <w:r w:rsidRPr="009A5249">
        <w:rPr>
          <w:rFonts w:ascii="Times New Roman" w:hAnsi="Times New Roman"/>
          <w:color w:val="000000" w:themeColor="text1"/>
          <w:sz w:val="28"/>
          <w:szCs w:val="28"/>
          <w:lang w:val="uk-UA"/>
        </w:rPr>
        <w:t>таргетингового</w:t>
      </w:r>
      <w:proofErr w:type="spellEnd"/>
      <w:r w:rsidRPr="009A5249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і інтерактивного маркетингу товарів і послуг, що використовує цифрові технології та канали для залучення потенційних клієнтів і утримання їх як споживачів.</w:t>
      </w:r>
    </w:p>
    <w:p w:rsidR="00144925" w:rsidRDefault="00144925" w:rsidP="00144925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proofErr w:type="spellStart"/>
      <w:r w:rsidRPr="00144925">
        <w:rPr>
          <w:rFonts w:ascii="Times New Roman" w:hAnsi="Times New Roman"/>
          <w:bCs/>
          <w:color w:val="000000" w:themeColor="text1"/>
          <w:sz w:val="28"/>
          <w:szCs w:val="28"/>
        </w:rPr>
        <w:t>Головними</w:t>
      </w:r>
      <w:proofErr w:type="spellEnd"/>
      <w:r w:rsidRPr="0014492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144925">
        <w:rPr>
          <w:rFonts w:ascii="Times New Roman" w:hAnsi="Times New Roman"/>
          <w:bCs/>
          <w:color w:val="000000" w:themeColor="text1"/>
          <w:sz w:val="28"/>
          <w:szCs w:val="28"/>
        </w:rPr>
        <w:t>завданнями</w:t>
      </w:r>
      <w:proofErr w:type="spellEnd"/>
      <w:r w:rsidRPr="0014492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цифрового маркетингу є </w:t>
      </w:r>
      <w:proofErr w:type="spellStart"/>
      <w:r w:rsidRPr="00144925">
        <w:rPr>
          <w:rFonts w:ascii="Times New Roman" w:hAnsi="Times New Roman"/>
          <w:bCs/>
          <w:color w:val="000000" w:themeColor="text1"/>
          <w:sz w:val="28"/>
          <w:szCs w:val="28"/>
        </w:rPr>
        <w:t>просування</w:t>
      </w:r>
      <w:proofErr w:type="spellEnd"/>
      <w:r w:rsidRPr="0014492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бренду і </w:t>
      </w:r>
      <w:proofErr w:type="spellStart"/>
      <w:r w:rsidRPr="00144925">
        <w:rPr>
          <w:rFonts w:ascii="Times New Roman" w:hAnsi="Times New Roman"/>
          <w:bCs/>
          <w:color w:val="000000" w:themeColor="text1"/>
          <w:sz w:val="28"/>
          <w:szCs w:val="28"/>
        </w:rPr>
        <w:t>збільшення</w:t>
      </w:r>
      <w:proofErr w:type="spellEnd"/>
      <w:r w:rsidRPr="0014492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144925">
        <w:rPr>
          <w:rFonts w:ascii="Times New Roman" w:hAnsi="Times New Roman"/>
          <w:bCs/>
          <w:color w:val="000000" w:themeColor="text1"/>
          <w:sz w:val="28"/>
          <w:szCs w:val="28"/>
        </w:rPr>
        <w:t>збуту</w:t>
      </w:r>
      <w:proofErr w:type="spellEnd"/>
      <w:r w:rsidRPr="0014492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за </w:t>
      </w:r>
      <w:proofErr w:type="spellStart"/>
      <w:r w:rsidRPr="00144925">
        <w:rPr>
          <w:rFonts w:ascii="Times New Roman" w:hAnsi="Times New Roman"/>
          <w:bCs/>
          <w:color w:val="000000" w:themeColor="text1"/>
          <w:sz w:val="28"/>
          <w:szCs w:val="28"/>
        </w:rPr>
        <w:t>допомогою</w:t>
      </w:r>
      <w:proofErr w:type="spellEnd"/>
      <w:r w:rsidRPr="0014492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144925">
        <w:rPr>
          <w:rFonts w:ascii="Times New Roman" w:hAnsi="Times New Roman"/>
          <w:bCs/>
          <w:color w:val="000000" w:themeColor="text1"/>
          <w:sz w:val="28"/>
          <w:szCs w:val="28"/>
        </w:rPr>
        <w:t>різних</w:t>
      </w:r>
      <w:proofErr w:type="spellEnd"/>
      <w:r w:rsidRPr="0014492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методик. </w:t>
      </w:r>
    </w:p>
    <w:p w:rsidR="00144925" w:rsidRDefault="00144925" w:rsidP="00144925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proofErr w:type="spellStart"/>
      <w:r w:rsidRPr="00144925">
        <w:rPr>
          <w:rFonts w:ascii="Times New Roman" w:hAnsi="Times New Roman"/>
          <w:bCs/>
          <w:color w:val="000000" w:themeColor="text1"/>
          <w:sz w:val="28"/>
          <w:szCs w:val="28"/>
        </w:rPr>
        <w:t>Цифровий</w:t>
      </w:r>
      <w:proofErr w:type="spellEnd"/>
      <w:r w:rsidRPr="0014492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маркетинг </w:t>
      </w:r>
      <w:proofErr w:type="spellStart"/>
      <w:r w:rsidRPr="00144925">
        <w:rPr>
          <w:rFonts w:ascii="Times New Roman" w:hAnsi="Times New Roman"/>
          <w:bCs/>
          <w:color w:val="000000" w:themeColor="text1"/>
          <w:sz w:val="28"/>
          <w:szCs w:val="28"/>
        </w:rPr>
        <w:t>включає</w:t>
      </w:r>
      <w:proofErr w:type="spellEnd"/>
      <w:r w:rsidRPr="0014492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в себе великий </w:t>
      </w:r>
      <w:proofErr w:type="spellStart"/>
      <w:r w:rsidRPr="00144925">
        <w:rPr>
          <w:rFonts w:ascii="Times New Roman" w:hAnsi="Times New Roman"/>
          <w:bCs/>
          <w:color w:val="000000" w:themeColor="text1"/>
          <w:sz w:val="28"/>
          <w:szCs w:val="28"/>
        </w:rPr>
        <w:t>вибір</w:t>
      </w:r>
      <w:proofErr w:type="spellEnd"/>
      <w:r w:rsidRPr="0014492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144925">
        <w:rPr>
          <w:rFonts w:ascii="Times New Roman" w:hAnsi="Times New Roman"/>
          <w:bCs/>
          <w:color w:val="000000" w:themeColor="text1"/>
          <w:sz w:val="28"/>
          <w:szCs w:val="28"/>
        </w:rPr>
        <w:t>маркетингових</w:t>
      </w:r>
      <w:proofErr w:type="spellEnd"/>
      <w:r w:rsidRPr="0014492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тактик з </w:t>
      </w:r>
      <w:proofErr w:type="spellStart"/>
      <w:r w:rsidRPr="00144925">
        <w:rPr>
          <w:rFonts w:ascii="Times New Roman" w:hAnsi="Times New Roman"/>
          <w:bCs/>
          <w:color w:val="000000" w:themeColor="text1"/>
          <w:sz w:val="28"/>
          <w:szCs w:val="28"/>
        </w:rPr>
        <w:t>просування</w:t>
      </w:r>
      <w:proofErr w:type="spellEnd"/>
      <w:r w:rsidRPr="0014492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144925">
        <w:rPr>
          <w:rFonts w:ascii="Times New Roman" w:hAnsi="Times New Roman"/>
          <w:bCs/>
          <w:color w:val="000000" w:themeColor="text1"/>
          <w:sz w:val="28"/>
          <w:szCs w:val="28"/>
        </w:rPr>
        <w:t>товарів</w:t>
      </w:r>
      <w:proofErr w:type="spellEnd"/>
      <w:r w:rsidRPr="0014492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Pr="00144925">
        <w:rPr>
          <w:rFonts w:ascii="Times New Roman" w:hAnsi="Times New Roman"/>
          <w:bCs/>
          <w:color w:val="000000" w:themeColor="text1"/>
          <w:sz w:val="28"/>
          <w:szCs w:val="28"/>
        </w:rPr>
        <w:t>послуг</w:t>
      </w:r>
      <w:proofErr w:type="spellEnd"/>
      <w:r w:rsidRPr="0014492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і </w:t>
      </w:r>
      <w:proofErr w:type="spellStart"/>
      <w:r w:rsidRPr="00144925">
        <w:rPr>
          <w:rFonts w:ascii="Times New Roman" w:hAnsi="Times New Roman"/>
          <w:bCs/>
          <w:color w:val="000000" w:themeColor="text1"/>
          <w:sz w:val="28"/>
          <w:szCs w:val="28"/>
        </w:rPr>
        <w:t>брендів</w:t>
      </w:r>
      <w:proofErr w:type="spellEnd"/>
      <w:r w:rsidRPr="00144925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:rsidR="00B62AF4" w:rsidRPr="001A2A3E" w:rsidRDefault="00144925" w:rsidP="00144925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</w:pPr>
      <w:proofErr w:type="spellStart"/>
      <w:r w:rsidRPr="00144925">
        <w:rPr>
          <w:rFonts w:ascii="Times New Roman" w:hAnsi="Times New Roman"/>
          <w:bCs/>
          <w:color w:val="000000" w:themeColor="text1"/>
          <w:sz w:val="28"/>
          <w:szCs w:val="28"/>
        </w:rPr>
        <w:t>Основні</w:t>
      </w:r>
      <w:proofErr w:type="spellEnd"/>
      <w:r w:rsidRPr="0014492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заходи цифрового маркетингу:</w:t>
      </w:r>
      <w:r w:rsidRPr="00144925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пошукова оптимізація (</w:t>
      </w:r>
      <w:r w:rsidRPr="00144925">
        <w:rPr>
          <w:rFonts w:ascii="Times New Roman" w:hAnsi="Times New Roman"/>
          <w:bCs/>
          <w:color w:val="000000" w:themeColor="text1"/>
          <w:sz w:val="28"/>
          <w:szCs w:val="28"/>
        </w:rPr>
        <w:t>SEO</w:t>
      </w:r>
      <w:r w:rsidRPr="00144925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),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</w:t>
      </w:r>
      <w:r w:rsidRPr="00144925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пошуковий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</w:t>
      </w:r>
      <w:r w:rsidRPr="00144925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маркетинг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</w:t>
      </w:r>
      <w:r w:rsidRPr="00144925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(</w:t>
      </w:r>
      <w:r w:rsidRPr="00144925">
        <w:rPr>
          <w:rFonts w:ascii="Times New Roman" w:hAnsi="Times New Roman"/>
          <w:bCs/>
          <w:color w:val="000000" w:themeColor="text1"/>
          <w:sz w:val="28"/>
          <w:szCs w:val="28"/>
        </w:rPr>
        <w:t>SEM</w:t>
      </w:r>
      <w:r w:rsidRPr="00144925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),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</w:t>
      </w:r>
      <w:r w:rsidRPr="00144925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контент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-</w:t>
      </w:r>
      <w:r w:rsidRPr="00144925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маркетинг,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</w:t>
      </w:r>
      <w:r w:rsidRPr="00144925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маркетинг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</w:t>
      </w:r>
      <w:r w:rsidRPr="00144925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впливу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</w:t>
      </w:r>
      <w:r w:rsidRPr="00144925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(</w:t>
      </w:r>
      <w:proofErr w:type="spellStart"/>
      <w:r w:rsidRPr="00144925">
        <w:rPr>
          <w:rFonts w:ascii="Times New Roman" w:hAnsi="Times New Roman"/>
          <w:bCs/>
          <w:color w:val="000000" w:themeColor="text1"/>
          <w:sz w:val="28"/>
          <w:szCs w:val="28"/>
        </w:rPr>
        <w:t>influencer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144925">
        <w:rPr>
          <w:rFonts w:ascii="Times New Roman" w:hAnsi="Times New Roman"/>
          <w:bCs/>
          <w:color w:val="000000" w:themeColor="text1"/>
          <w:sz w:val="28"/>
          <w:szCs w:val="28"/>
        </w:rPr>
        <w:t>marketing</w:t>
      </w:r>
      <w:proofErr w:type="spellEnd"/>
      <w:r w:rsidRPr="00144925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),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</w:t>
      </w:r>
      <w:r w:rsidRPr="00144925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автоматизація створення контенту,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</w:t>
      </w:r>
      <w:r w:rsidRPr="00144925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маркетинг в електронній комерції,</w:t>
      </w:r>
      <w:r w:rsidRPr="00144925">
        <w:rPr>
          <w:rFonts w:ascii="Times New Roman" w:hAnsi="Times New Roman"/>
          <w:bCs/>
          <w:color w:val="000000" w:themeColor="text1"/>
          <w:sz w:val="28"/>
          <w:szCs w:val="28"/>
        </w:rPr>
        <w:t> </w:t>
      </w:r>
      <w:r w:rsidRPr="00144925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маркетинг у соціальних мережах</w:t>
      </w:r>
      <w:r w:rsidRPr="00144925">
        <w:rPr>
          <w:rFonts w:ascii="Times New Roman" w:hAnsi="Times New Roman"/>
          <w:bCs/>
          <w:color w:val="000000" w:themeColor="text1"/>
          <w:sz w:val="28"/>
          <w:szCs w:val="28"/>
        </w:rPr>
        <w:t> </w:t>
      </w:r>
      <w:r w:rsidRPr="00144925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(</w:t>
      </w:r>
      <w:r w:rsidRPr="00144925">
        <w:rPr>
          <w:rFonts w:ascii="Times New Roman" w:hAnsi="Times New Roman"/>
          <w:bCs/>
          <w:color w:val="000000" w:themeColor="text1"/>
          <w:sz w:val="28"/>
          <w:szCs w:val="28"/>
        </w:rPr>
        <w:t>SMM</w:t>
      </w:r>
      <w:r w:rsidRPr="00144925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), прямі розсилки,</w:t>
      </w:r>
      <w:r w:rsidRPr="00144925">
        <w:rPr>
          <w:rFonts w:ascii="Times New Roman" w:hAnsi="Times New Roman"/>
          <w:bCs/>
          <w:color w:val="000000" w:themeColor="text1"/>
          <w:sz w:val="28"/>
          <w:szCs w:val="28"/>
        </w:rPr>
        <w:t> </w:t>
      </w:r>
      <w:r w:rsidRPr="00144925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контекстна реклама, реклама в електронних книгах, програмах, іграх та інших формах цифрової продукції. Також використовуються канали, не пов'язані безпосередньо з інтернетом: мобільні телефони (</w:t>
      </w:r>
      <w:r w:rsidRPr="00144925">
        <w:rPr>
          <w:rFonts w:ascii="Times New Roman" w:hAnsi="Times New Roman"/>
          <w:bCs/>
          <w:color w:val="000000" w:themeColor="text1"/>
          <w:sz w:val="28"/>
          <w:szCs w:val="28"/>
        </w:rPr>
        <w:t>SMS </w:t>
      </w:r>
      <w:r w:rsidRPr="00144925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і</w:t>
      </w:r>
      <w:r w:rsidRPr="00144925">
        <w:rPr>
          <w:rFonts w:ascii="Times New Roman" w:hAnsi="Times New Roman"/>
          <w:bCs/>
          <w:color w:val="000000" w:themeColor="text1"/>
          <w:sz w:val="28"/>
          <w:szCs w:val="28"/>
        </w:rPr>
        <w:t> MMS</w:t>
      </w:r>
      <w:r w:rsidRPr="00144925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), зворотний дзвінок, мелодії утримання дзвінка.</w:t>
      </w:r>
      <w:r w:rsidRPr="00144925">
        <w:rPr>
          <w:rFonts w:ascii="Times New Roman" w:hAnsi="Times New Roman"/>
          <w:bCs/>
          <w:color w:val="000000" w:themeColor="text1"/>
          <w:sz w:val="28"/>
          <w:szCs w:val="28"/>
        </w:rPr>
        <w:t> </w:t>
      </w:r>
    </w:p>
    <w:p w:rsidR="009A5249" w:rsidRPr="00B54C70" w:rsidRDefault="009A5249" w:rsidP="009A5249">
      <w:pPr>
        <w:spacing w:after="0" w:line="360" w:lineRule="auto"/>
        <w:jc w:val="both"/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val="uk-UA" w:eastAsia="ru-RU"/>
        </w:rPr>
      </w:pPr>
      <w:r w:rsidRPr="00B54C70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   1.1. Специфіка </w:t>
      </w:r>
      <w:proofErr w:type="spellStart"/>
      <w:r w:rsidRPr="00B54C70">
        <w:rPr>
          <w:rFonts w:ascii="Times New Roman" w:hAnsi="Times New Roman"/>
          <w:bCs/>
          <w:color w:val="000000" w:themeColor="text1"/>
          <w:sz w:val="28"/>
          <w:szCs w:val="28"/>
        </w:rPr>
        <w:t>digital</w:t>
      </w:r>
      <w:proofErr w:type="spellEnd"/>
      <w:r w:rsidRPr="00B54C70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– маркетингу.</w:t>
      </w:r>
    </w:p>
    <w:p w:rsidR="009A5249" w:rsidRDefault="009A5249" w:rsidP="00144925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</w:pPr>
    </w:p>
    <w:p w:rsidR="009A5249" w:rsidRDefault="009A5249" w:rsidP="009A5249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</w:pPr>
      <w:r w:rsidRPr="009A5249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lastRenderedPageBreak/>
        <w:t xml:space="preserve">Часто поняття </w:t>
      </w:r>
      <w:proofErr w:type="spellStart"/>
      <w:r w:rsidRPr="00B54C70">
        <w:rPr>
          <w:rFonts w:ascii="Times New Roman" w:hAnsi="Times New Roman"/>
          <w:bCs/>
          <w:color w:val="000000" w:themeColor="text1"/>
          <w:sz w:val="28"/>
          <w:szCs w:val="28"/>
        </w:rPr>
        <w:t>digital</w:t>
      </w:r>
      <w:proofErr w:type="spellEnd"/>
      <w:r w:rsidRPr="00B54C70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– маркетинг</w:t>
      </w:r>
      <w:r w:rsidRPr="009A5249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плутають із інтернет-маркетингом, але вони мають суттєву відмінність. Вірніше, </w:t>
      </w:r>
      <w:proofErr w:type="spellStart"/>
      <w:r w:rsidRPr="00B54C70">
        <w:rPr>
          <w:rFonts w:ascii="Times New Roman" w:hAnsi="Times New Roman"/>
          <w:bCs/>
          <w:color w:val="000000" w:themeColor="text1"/>
          <w:sz w:val="28"/>
          <w:szCs w:val="28"/>
        </w:rPr>
        <w:t>digital</w:t>
      </w:r>
      <w:proofErr w:type="spellEnd"/>
      <w:r w:rsidRPr="00B54C70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– маркетинг</w:t>
      </w:r>
      <w:r w:rsidRPr="009A5249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включає і інтернет-маркетинг теж, але інтернетом не обмежується. </w:t>
      </w:r>
    </w:p>
    <w:p w:rsidR="009A5249" w:rsidRPr="009A5249" w:rsidRDefault="009A5249" w:rsidP="009A5249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</w:pPr>
      <w:r w:rsidRPr="009A5249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Давайте порівняємо: інтернет-маркетинг це SEO-просування сайту, контекст,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вебінари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тощо — всі канали, які доступні користувачеві лише в інтернеті. А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digital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-маркетинг це все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вищеперелічене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плюс реклама та просування на будь-яких цифрових носіях поза мережею. Тобто він має на увазі цифрову комунікацію, яка відбувається і онлайн, і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офлайн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.</w:t>
      </w:r>
    </w:p>
    <w:p w:rsidR="00144925" w:rsidRDefault="00144925" w:rsidP="00144925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</w:pPr>
      <w:r w:rsidRPr="00144925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Фундаментальна концепція </w:t>
      </w:r>
      <w:proofErr w:type="spellStart"/>
      <w:r w:rsidR="009A5249" w:rsidRPr="00B54C70">
        <w:rPr>
          <w:rFonts w:ascii="Times New Roman" w:hAnsi="Times New Roman"/>
          <w:bCs/>
          <w:color w:val="000000" w:themeColor="text1"/>
          <w:sz w:val="28"/>
          <w:szCs w:val="28"/>
        </w:rPr>
        <w:t>digital</w:t>
      </w:r>
      <w:proofErr w:type="spellEnd"/>
      <w:r w:rsidR="009A5249" w:rsidRPr="00B54C70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– маркетинг</w:t>
      </w:r>
      <w:r w:rsidR="009A5249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у</w:t>
      </w:r>
      <w:r w:rsidR="009A5249" w:rsidRPr="009A5249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</w:t>
      </w:r>
      <w:r w:rsidRPr="00144925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полягає в </w:t>
      </w:r>
      <w:proofErr w:type="spellStart"/>
      <w:r w:rsidRPr="00144925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клієнтоорієнтованому</w:t>
      </w:r>
      <w:proofErr w:type="spellEnd"/>
      <w:r w:rsidRPr="00144925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підході.</w:t>
      </w:r>
    </w:p>
    <w:p w:rsidR="009A5249" w:rsidRPr="009A5249" w:rsidRDefault="009A5249" w:rsidP="009A5249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</w:pPr>
      <w:r w:rsidRPr="009A5249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До найпопулярніших </w:t>
      </w:r>
      <w:r w:rsidRPr="009A5249">
        <w:rPr>
          <w:rFonts w:ascii="Times New Roman" w:hAnsi="Times New Roman"/>
          <w:bCs/>
          <w:i/>
          <w:iCs/>
          <w:color w:val="000000" w:themeColor="text1"/>
          <w:sz w:val="28"/>
          <w:szCs w:val="28"/>
          <w:lang w:val="uk-UA"/>
        </w:rPr>
        <w:t>форм цифрових каналів</w:t>
      </w:r>
      <w:r w:rsidRPr="009A5249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відносять пошукове просування, контекстну й</w:t>
      </w:r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 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дражнильну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(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тизерну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),</w:t>
      </w:r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 </w:t>
      </w:r>
      <w:r w:rsidRPr="009A5249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медійну</w:t>
      </w:r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 </w:t>
      </w:r>
      <w:r w:rsidRPr="009A5249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та</w:t>
      </w:r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 </w:t>
      </w:r>
      <w:r w:rsidRPr="009A5249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банерну</w:t>
      </w:r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 </w:t>
      </w:r>
      <w:r w:rsidRPr="009A5249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рекламу, можливості просування в соціальних медіа та блогах, розроблення мобільних додатків для смартфонів, планшетів та інших носіїв, вірусну рекламу.</w:t>
      </w:r>
    </w:p>
    <w:p w:rsidR="009A5249" w:rsidRPr="009A5249" w:rsidRDefault="009A5249" w:rsidP="009A5249">
      <w:pPr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</w:pPr>
      <w:proofErr w:type="spellStart"/>
      <w:r w:rsidRPr="009A5249"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  <w:t>Переваги</w:t>
      </w:r>
      <w:proofErr w:type="spellEnd"/>
      <w:r w:rsidRPr="009A5249"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  <w:t xml:space="preserve"> цифрового маркетингу:</w:t>
      </w:r>
    </w:p>
    <w:p w:rsidR="009A5249" w:rsidRPr="009A5249" w:rsidRDefault="009A5249" w:rsidP="009A5249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інтерактивність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 —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активне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залучення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споживача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у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взаємодію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з брендом;</w:t>
      </w:r>
    </w:p>
    <w:p w:rsidR="009A5249" w:rsidRPr="009A5249" w:rsidRDefault="009A5249" w:rsidP="009A5249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відсутність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територіальних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обмежень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під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час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реалізації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маркетингових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ідей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:rsidR="009A5249" w:rsidRPr="009A5249" w:rsidRDefault="009A5249" w:rsidP="009A5249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легкість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доступу до ресурсу (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web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-і 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wap-ресурси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);</w:t>
      </w:r>
    </w:p>
    <w:p w:rsidR="009A5249" w:rsidRPr="009A5249" w:rsidRDefault="009A5249" w:rsidP="009A5249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значне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поширення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 </w:t>
      </w:r>
      <w:r w:rsidR="00E53C1F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і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нтернету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 і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мобільного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зв'язку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забезпечує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активне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залучення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цільової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аудиторії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:rsidR="009A5249" w:rsidRPr="009A5249" w:rsidRDefault="009A5249" w:rsidP="009A5249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можливість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оперативної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оцінки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заходів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кампанії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та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управління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подіями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в 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системі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реального часу.</w:t>
      </w:r>
    </w:p>
    <w:p w:rsidR="009A5249" w:rsidRPr="009A5249" w:rsidRDefault="009A5249" w:rsidP="009A5249">
      <w:pPr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</w:pPr>
      <w:proofErr w:type="spellStart"/>
      <w:r w:rsidRPr="009A5249"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  <w:t>Цифровий</w:t>
      </w:r>
      <w:proofErr w:type="spellEnd"/>
      <w:r w:rsidRPr="009A5249"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  <w:t xml:space="preserve"> маркетинг </w:t>
      </w:r>
      <w:proofErr w:type="spellStart"/>
      <w:r w:rsidRPr="009A5249"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  <w:t>поділяється</w:t>
      </w:r>
      <w:proofErr w:type="spellEnd"/>
      <w:r w:rsidRPr="009A5249"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  <w:t xml:space="preserve"> на:</w:t>
      </w:r>
    </w:p>
    <w:p w:rsidR="009A5249" w:rsidRPr="009A5249" w:rsidRDefault="009A5249" w:rsidP="009A5249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proofErr w:type="spellStart"/>
      <w:r w:rsidRPr="009A5249"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  <w:t>pull</w:t>
      </w:r>
      <w:proofErr w:type="spellEnd"/>
      <w:r w:rsidRPr="009A5249"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  <w:t>-форму</w:t>
      </w:r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(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витягування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):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споживач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самостійно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вибирає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потрібну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йому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інформацію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(контент) і сам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звертається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gram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до</w:t>
      </w:r>
      <w:r w:rsidR="00E53C1F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</w:t>
      </w:r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бренду</w:t>
      </w:r>
      <w:proofErr w:type="gram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У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цьому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разі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аудиторія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користується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тим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що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їй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запропоновано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:rsidR="009A5249" w:rsidRPr="009A5249" w:rsidRDefault="009A5249" w:rsidP="009A5249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proofErr w:type="spellStart"/>
      <w:r w:rsidRPr="009A5249"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  <w:t>push</w:t>
      </w:r>
      <w:proofErr w:type="spellEnd"/>
      <w:r w:rsidRPr="009A5249"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  <w:t>-форму</w:t>
      </w:r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(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проштовхування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):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споживач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незалежно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від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свого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бажання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отримує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інформацію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(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sms-розсилка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спам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тощо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).</w:t>
      </w:r>
    </w:p>
    <w:p w:rsidR="009A5249" w:rsidRPr="009A5249" w:rsidRDefault="009A5249" w:rsidP="009A5249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proofErr w:type="spellStart"/>
      <w:r w:rsidRPr="009A5249"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  <w:t>Цифровий</w:t>
      </w:r>
      <w:proofErr w:type="spellEnd"/>
      <w:r w:rsidRPr="009A5249"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  <w:t xml:space="preserve"> маркетинг </w:t>
      </w:r>
      <w:proofErr w:type="spellStart"/>
      <w:r w:rsidRPr="009A5249"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  <w:t>вирішує</w:t>
      </w:r>
      <w:proofErr w:type="spellEnd"/>
      <w:r w:rsidRPr="009A5249"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9A5249"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  <w:t>такі</w:t>
      </w:r>
      <w:proofErr w:type="spellEnd"/>
      <w:r w:rsidRPr="009A5249"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9A5249"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  <w:t>завдання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:</w:t>
      </w:r>
    </w:p>
    <w:p w:rsidR="009A5249" w:rsidRPr="009A5249" w:rsidRDefault="009A5249" w:rsidP="009A5249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>підтримка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 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іміджу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 бренда;</w:t>
      </w:r>
    </w:p>
    <w:p w:rsidR="009A5249" w:rsidRPr="009A5249" w:rsidRDefault="009A5249" w:rsidP="009A5249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підтримка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виведення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нового бренда/продукту на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ринок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:rsidR="009A5249" w:rsidRPr="009A5249" w:rsidRDefault="009A5249" w:rsidP="009A5249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підвищення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впізнаваності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бренда;</w:t>
      </w:r>
    </w:p>
    <w:p w:rsidR="009A5249" w:rsidRPr="009A5249" w:rsidRDefault="009A5249" w:rsidP="009A5249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стимулювання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брендових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продажів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товарів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/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послуг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:rsidR="009A5249" w:rsidRPr="009A5249" w:rsidRDefault="009A5249" w:rsidP="009A5249">
      <w:pPr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</w:pPr>
      <w:r w:rsidRPr="009A5249"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  <w:t>Тактика </w:t>
      </w:r>
      <w:proofErr w:type="spellStart"/>
      <w:r w:rsidRPr="009A5249"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  <w:t>застосування</w:t>
      </w:r>
      <w:proofErr w:type="spellEnd"/>
      <w:r w:rsidRPr="009A5249"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  <w:t xml:space="preserve"> маркетингу </w:t>
      </w:r>
      <w:proofErr w:type="spellStart"/>
      <w:r w:rsidRPr="009A5249"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  <w:t>включає</w:t>
      </w:r>
      <w:proofErr w:type="spellEnd"/>
      <w:r w:rsidRPr="009A5249"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  <w:t>:</w:t>
      </w:r>
    </w:p>
    <w:p w:rsidR="009A5249" w:rsidRPr="009A5249" w:rsidRDefault="009A5249" w:rsidP="009A5249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«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Людиноцентричний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» маркетинг —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концепція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маркетингу, за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якою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підхід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до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клієнтів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здійснюється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як до людей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загалом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які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мають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розум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почуття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та дух;</w:t>
      </w:r>
    </w:p>
    <w:p w:rsidR="009A5249" w:rsidRPr="009A5249" w:rsidRDefault="009A5249" w:rsidP="009A5249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Контент-маркетинг;</w:t>
      </w:r>
    </w:p>
    <w:p w:rsidR="009A5249" w:rsidRPr="009A5249" w:rsidRDefault="009A5249" w:rsidP="009A5249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Омніканальний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маркетинг —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використання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можливостей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різних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каналів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:rsidR="009A5249" w:rsidRPr="009A5249" w:rsidRDefault="009A5249" w:rsidP="009A5249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Маркетинг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залучення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 —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використання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можливостей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 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мобільних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додатків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, 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соціального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CRM, 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гейміфікації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 для</w:t>
      </w:r>
      <w:r w:rsidRPr="009A5249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залучення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клієнтів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до </w:t>
      </w:r>
      <w:proofErr w:type="spellStart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пропаганди</w:t>
      </w:r>
      <w:proofErr w:type="spellEnd"/>
      <w:r w:rsidRPr="009A5249">
        <w:rPr>
          <w:rFonts w:ascii="Times New Roman" w:hAnsi="Times New Roman"/>
          <w:bCs/>
          <w:color w:val="000000" w:themeColor="text1"/>
          <w:sz w:val="28"/>
          <w:szCs w:val="28"/>
        </w:rPr>
        <w:t> бренду.</w:t>
      </w:r>
    </w:p>
    <w:p w:rsidR="009A5249" w:rsidRDefault="009A5249" w:rsidP="00144925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60434D" w:rsidRPr="00AF62B8" w:rsidRDefault="0060434D" w:rsidP="00AF62B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AF62B8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val="uk-UA" w:eastAsia="ru-RU"/>
        </w:rPr>
        <w:t>В</w:t>
      </w:r>
      <w:proofErr w:type="spellStart"/>
      <w:r w:rsidRPr="00AF62B8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оронка</w:t>
      </w:r>
      <w:proofErr w:type="spellEnd"/>
      <w:r w:rsidRPr="00AF62B8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AF62B8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продажів</w:t>
      </w:r>
      <w:proofErr w:type="spellEnd"/>
      <w:r w:rsidRPr="00AF62B8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. </w:t>
      </w:r>
    </w:p>
    <w:p w:rsidR="00AF62B8" w:rsidRDefault="00AF62B8" w:rsidP="00AF62B8">
      <w:pPr>
        <w:spacing w:after="0" w:line="360" w:lineRule="auto"/>
        <w:jc w:val="both"/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</w:pPr>
    </w:p>
    <w:p w:rsidR="00B4106D" w:rsidRDefault="00B4106D" w:rsidP="00B4106D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B4106D">
        <w:rPr>
          <w:rFonts w:ascii="Times New Roman" w:eastAsia="Times New Roman" w:hAnsi="Times New Roman"/>
          <w:i/>
          <w:iCs/>
          <w:color w:val="000000" w:themeColor="text1"/>
          <w:kern w:val="36"/>
          <w:sz w:val="28"/>
          <w:szCs w:val="28"/>
          <w:lang w:eastAsia="ru-RU"/>
        </w:rPr>
        <w:t xml:space="preserve">Воронка </w:t>
      </w:r>
      <w:proofErr w:type="spellStart"/>
      <w:r w:rsidRPr="00B4106D">
        <w:rPr>
          <w:rFonts w:ascii="Times New Roman" w:eastAsia="Times New Roman" w:hAnsi="Times New Roman"/>
          <w:i/>
          <w:iCs/>
          <w:color w:val="000000" w:themeColor="text1"/>
          <w:kern w:val="36"/>
          <w:sz w:val="28"/>
          <w:szCs w:val="28"/>
          <w:lang w:eastAsia="ru-RU"/>
        </w:rPr>
        <w:t>продажів</w:t>
      </w:r>
      <w:proofErr w:type="spellEnd"/>
      <w:r w:rsidRPr="00B4106D">
        <w:rPr>
          <w:rFonts w:ascii="Times New Roman" w:eastAsia="Times New Roman" w:hAnsi="Times New Roman"/>
          <w:b/>
          <w:bCs/>
          <w:color w:val="000000" w:themeColor="text1"/>
          <w:kern w:val="36"/>
          <w:sz w:val="28"/>
          <w:szCs w:val="28"/>
          <w:lang w:eastAsia="ru-RU"/>
        </w:rPr>
        <w:t> </w:t>
      </w:r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—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це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аналітичний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інструмент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,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який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дозволяє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зрозуміти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, як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потенційний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клієнт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приходить до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рішення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про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купівлю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товарів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або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послуг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,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якими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мотивами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він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керується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,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здійснюючи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її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.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Розуміючи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всі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ці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кроки до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купівлі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,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ви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зможете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контролювати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поведінку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клієнта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,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ненав'язливо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стимулюючи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його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інтерес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і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спонукаючи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до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купівлі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. </w:t>
      </w:r>
    </w:p>
    <w:p w:rsidR="00B4106D" w:rsidRDefault="00B4106D" w:rsidP="00B4106D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Слово "воронка" не просто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вдала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метафора,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адже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якщо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зобразити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це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явище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графічно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,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воно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дійсно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нагадуватиме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воронку.</w:t>
      </w:r>
    </w:p>
    <w:p w:rsidR="00B4106D" w:rsidRPr="00B4106D" w:rsidRDefault="00B4106D" w:rsidP="00B4106D">
      <w:pPr>
        <w:spacing w:after="0" w:line="360" w:lineRule="auto"/>
        <w:jc w:val="both"/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br/>
      </w:r>
    </w:p>
    <w:p w:rsidR="00B4106D" w:rsidRPr="00B4106D" w:rsidRDefault="00B4106D" w:rsidP="00B4106D">
      <w:pPr>
        <w:spacing w:after="0" w:line="360" w:lineRule="auto"/>
        <w:jc w:val="both"/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B4106D">
        <w:rPr>
          <w:rFonts w:ascii="Times New Roman" w:eastAsia="Times New Roman" w:hAnsi="Times New Roman"/>
          <w:bCs/>
          <w:noProof/>
          <w:color w:val="000000" w:themeColor="text1"/>
          <w:kern w:val="36"/>
          <w:sz w:val="28"/>
          <w:szCs w:val="28"/>
          <w:lang w:eastAsia="ru-RU"/>
        </w:rPr>
        <w:lastRenderedPageBreak/>
        <w:drawing>
          <wp:inline distT="0" distB="0" distL="0" distR="0" wp14:anchorId="07FB8428" wp14:editId="57099FDD">
            <wp:extent cx="4826000" cy="4356100"/>
            <wp:effectExtent l="0" t="0" r="0" b="0"/>
            <wp:docPr id="1" name="Рисунок 1" descr="воронка продажі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оронка продажів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0" cy="435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106D" w:rsidRDefault="00B4106D" w:rsidP="00B4106D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</w:pP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Основна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цінність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воронки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продажів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в тому,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що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ви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розбиваєте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безлику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масу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покупців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на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різні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сегменти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,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яким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властиві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схожа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поведінка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та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інтереси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.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Це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ефективно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. </w:t>
      </w:r>
    </w:p>
    <w:p w:rsidR="00B4106D" w:rsidRPr="00B4106D" w:rsidRDefault="00B4106D" w:rsidP="00B4106D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</w:pP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Припустимо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, у нас є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дві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людини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,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які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хочуть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купити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засіб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пересування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,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причому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один з них все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ще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розмірковує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,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купити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йому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автомобіль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або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літак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, а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другий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вже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чітко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визначився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,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що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автомобіль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для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його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цілей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набагато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зручніший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.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Між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цими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людьми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величезна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різниця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: перший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може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у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результаті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взагалі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купити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велосипед,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зате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другий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вже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готовий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розглядати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ваші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мерседеси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.</w:t>
      </w:r>
    </w:p>
    <w:p w:rsidR="00B4106D" w:rsidRDefault="00B4106D" w:rsidP="00AF62B8">
      <w:pPr>
        <w:spacing w:after="0" w:line="360" w:lineRule="auto"/>
        <w:jc w:val="both"/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</w:pPr>
    </w:p>
    <w:p w:rsidR="0060434D" w:rsidRDefault="0060434D" w:rsidP="00B4106D">
      <w:pPr>
        <w:pStyle w:val="a3"/>
        <w:numPr>
          <w:ilvl w:val="1"/>
          <w:numId w:val="3"/>
        </w:numPr>
        <w:spacing w:after="0" w:line="36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</w:pP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Особливості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воронки </w:t>
      </w:r>
      <w:proofErr w:type="spellStart"/>
      <w:r w:rsidRPr="00B4106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продажів</w:t>
      </w:r>
      <w:proofErr w:type="spellEnd"/>
      <w:r w:rsidRPr="00B4106D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  <w:t>.</w:t>
      </w:r>
    </w:p>
    <w:p w:rsidR="00B51A5C" w:rsidRPr="00B4106D" w:rsidRDefault="00B51A5C" w:rsidP="00B51A5C">
      <w:pPr>
        <w:pStyle w:val="a3"/>
        <w:spacing w:after="0" w:line="360" w:lineRule="auto"/>
        <w:ind w:left="1080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</w:pPr>
    </w:p>
    <w:p w:rsidR="00B4106D" w:rsidRDefault="00B51A5C" w:rsidP="00F439F1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bookmarkStart w:id="2" w:name="_Hlk119444901"/>
      <w:r w:rsidRPr="002D2E94">
        <w:rPr>
          <w:rFonts w:ascii="Times New Roman" w:eastAsia="Times New Roman" w:hAnsi="Times New Roman"/>
          <w:bCs/>
          <w:i/>
          <w:iCs/>
          <w:color w:val="000000" w:themeColor="text1"/>
          <w:sz w:val="28"/>
          <w:szCs w:val="28"/>
          <w:lang w:eastAsia="ru-RU"/>
        </w:rPr>
        <w:t>Sales</w:t>
      </w:r>
      <w:r w:rsidRPr="002D2E94">
        <w:rPr>
          <w:rFonts w:ascii="Times New Roman" w:eastAsia="Times New Roman" w:hAnsi="Times New Roman"/>
          <w:bCs/>
          <w:i/>
          <w:iCs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2D2E94">
        <w:rPr>
          <w:rFonts w:ascii="Times New Roman" w:eastAsia="Times New Roman" w:hAnsi="Times New Roman"/>
          <w:bCs/>
          <w:i/>
          <w:iCs/>
          <w:color w:val="000000" w:themeColor="text1"/>
          <w:sz w:val="28"/>
          <w:szCs w:val="28"/>
          <w:lang w:eastAsia="ru-RU"/>
        </w:rPr>
        <w:t>tunnel</w:t>
      </w:r>
      <w:proofErr w:type="spellEnd"/>
      <w:r w:rsidRPr="002D2E94">
        <w:rPr>
          <w:rFonts w:ascii="Times New Roman" w:eastAsia="Times New Roman" w:hAnsi="Times New Roman"/>
          <w:bCs/>
          <w:i/>
          <w:iCs/>
          <w:color w:val="000000" w:themeColor="text1"/>
          <w:sz w:val="28"/>
          <w:szCs w:val="28"/>
          <w:lang w:val="uk-UA" w:eastAsia="ru-RU"/>
        </w:rPr>
        <w:t xml:space="preserve">, </w:t>
      </w:r>
      <w:proofErr w:type="spellStart"/>
      <w:r w:rsidRPr="002D2E94">
        <w:rPr>
          <w:rFonts w:ascii="Times New Roman" w:eastAsia="Times New Roman" w:hAnsi="Times New Roman"/>
          <w:bCs/>
          <w:i/>
          <w:iCs/>
          <w:color w:val="000000" w:themeColor="text1"/>
          <w:sz w:val="28"/>
          <w:szCs w:val="28"/>
          <w:lang w:eastAsia="ru-RU"/>
        </w:rPr>
        <w:t>purchase</w:t>
      </w:r>
      <w:proofErr w:type="spellEnd"/>
      <w:r w:rsidRPr="002D2E94">
        <w:rPr>
          <w:rFonts w:ascii="Times New Roman" w:eastAsia="Times New Roman" w:hAnsi="Times New Roman"/>
          <w:bCs/>
          <w:i/>
          <w:iCs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2D2E94">
        <w:rPr>
          <w:rFonts w:ascii="Times New Roman" w:eastAsia="Times New Roman" w:hAnsi="Times New Roman"/>
          <w:bCs/>
          <w:i/>
          <w:iCs/>
          <w:color w:val="000000" w:themeColor="text1"/>
          <w:sz w:val="28"/>
          <w:szCs w:val="28"/>
          <w:lang w:eastAsia="ru-RU"/>
        </w:rPr>
        <w:t>funnel</w:t>
      </w:r>
      <w:proofErr w:type="spellEnd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  <w:t xml:space="preserve"> — ці англомовні терміни визначають одне-єдине поняття, а саме </w:t>
      </w:r>
      <w:r w:rsidRPr="002D2E94">
        <w:rPr>
          <w:rFonts w:ascii="Times New Roman" w:eastAsia="Times New Roman" w:hAnsi="Times New Roman"/>
          <w:bCs/>
          <w:i/>
          <w:iCs/>
          <w:color w:val="000000" w:themeColor="text1"/>
          <w:sz w:val="28"/>
          <w:szCs w:val="28"/>
          <w:lang w:val="uk-UA" w:eastAsia="ru-RU"/>
        </w:rPr>
        <w:t>воронку продажів</w:t>
      </w:r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  <w:t xml:space="preserve">. </w:t>
      </w:r>
      <w:proofErr w:type="spellStart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Ця</w:t>
      </w:r>
      <w:proofErr w:type="spellEnd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концепція</w:t>
      </w:r>
      <w:proofErr w:type="spellEnd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символізує</w:t>
      </w:r>
      <w:proofErr w:type="spellEnd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шлях, </w:t>
      </w:r>
      <w:proofErr w:type="spellStart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який</w:t>
      </w:r>
      <w:proofErr w:type="spellEnd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проходить </w:t>
      </w:r>
      <w:proofErr w:type="spellStart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середньостатистичний</w:t>
      </w:r>
      <w:proofErr w:type="spellEnd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клієнт</w:t>
      </w:r>
      <w:proofErr w:type="spellEnd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від</w:t>
      </w:r>
      <w:proofErr w:type="spellEnd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миті</w:t>
      </w:r>
      <w:proofErr w:type="spellEnd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, коли ваш продукт привернув </w:t>
      </w:r>
      <w:proofErr w:type="spellStart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його</w:t>
      </w:r>
      <w:proofErr w:type="spellEnd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увагу</w:t>
      </w:r>
      <w:proofErr w:type="spellEnd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і </w:t>
      </w:r>
      <w:proofErr w:type="gramStart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до моменту</w:t>
      </w:r>
      <w:proofErr w:type="gramEnd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купівлі</w:t>
      </w:r>
      <w:proofErr w:type="spellEnd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. На </w:t>
      </w:r>
      <w:proofErr w:type="spellStart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цьому</w:t>
      </w:r>
      <w:proofErr w:type="spellEnd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шляху </w:t>
      </w:r>
      <w:proofErr w:type="spellStart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необхідно</w:t>
      </w:r>
      <w:proofErr w:type="spellEnd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враховувати</w:t>
      </w:r>
      <w:proofErr w:type="spellEnd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всі</w:t>
      </w:r>
      <w:proofErr w:type="spellEnd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lastRenderedPageBreak/>
        <w:t xml:space="preserve">потреби, </w:t>
      </w:r>
      <w:proofErr w:type="spellStart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що</w:t>
      </w:r>
      <w:proofErr w:type="spellEnd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виникають</w:t>
      </w:r>
      <w:proofErr w:type="spellEnd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у </w:t>
      </w:r>
      <w:proofErr w:type="spellStart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покупця</w:t>
      </w:r>
      <w:proofErr w:type="spellEnd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питання</w:t>
      </w:r>
      <w:proofErr w:type="spellEnd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і </w:t>
      </w:r>
      <w:proofErr w:type="spellStart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мотиви</w:t>
      </w:r>
      <w:proofErr w:type="spellEnd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прийняття</w:t>
      </w:r>
      <w:proofErr w:type="spellEnd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рішення</w:t>
      </w:r>
      <w:proofErr w:type="spellEnd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Оскільки</w:t>
      </w:r>
      <w:proofErr w:type="spellEnd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сьогодні</w:t>
      </w:r>
      <w:proofErr w:type="spellEnd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все </w:t>
      </w:r>
      <w:proofErr w:type="spellStart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складніше</w:t>
      </w:r>
      <w:proofErr w:type="spellEnd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залучати</w:t>
      </w:r>
      <w:proofErr w:type="spellEnd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клієнтів</w:t>
      </w:r>
      <w:proofErr w:type="spellEnd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"в лоб", </w:t>
      </w:r>
      <w:proofErr w:type="spellStart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застосування</w:t>
      </w:r>
      <w:proofErr w:type="spellEnd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воронки </w:t>
      </w:r>
      <w:proofErr w:type="spellStart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продажів</w:t>
      </w:r>
      <w:proofErr w:type="spellEnd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у маркетингу</w:t>
      </w:r>
      <w:proofErr w:type="gramEnd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і продажах </w:t>
      </w:r>
      <w:proofErr w:type="spellStart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дозволяє</w:t>
      </w:r>
      <w:proofErr w:type="spellEnd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впливати</w:t>
      </w:r>
      <w:proofErr w:type="spellEnd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на </w:t>
      </w:r>
      <w:proofErr w:type="spellStart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потенційного</w:t>
      </w:r>
      <w:proofErr w:type="spellEnd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клієнта</w:t>
      </w:r>
      <w:proofErr w:type="spellEnd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тонше</w:t>
      </w:r>
      <w:proofErr w:type="spellEnd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ненав'язливо</w:t>
      </w:r>
      <w:proofErr w:type="spellEnd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підлаштовуючись</w:t>
      </w:r>
      <w:proofErr w:type="spellEnd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під</w:t>
      </w:r>
      <w:proofErr w:type="spellEnd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його</w:t>
      </w:r>
      <w:proofErr w:type="spellEnd"/>
      <w:r w:rsidRPr="00B51A5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потреби.</w:t>
      </w:r>
    </w:p>
    <w:p w:rsidR="00F439F1" w:rsidRPr="00F439F1" w:rsidRDefault="00F439F1" w:rsidP="00F439F1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Шлях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від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моменту, коли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людина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зацікавилася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вашим товаром і до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миті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купівлі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, як правило,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поділяють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на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декілька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послідовних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етапів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: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Усвідомлення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-&gt;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Інтерес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-&gt;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Рішення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-&gt;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Дія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(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Awareness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Interest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Decision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, Action — 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маркетингова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модель AIDA). </w:t>
      </w:r>
    </w:p>
    <w:p w:rsidR="00F439F1" w:rsidRPr="00F439F1" w:rsidRDefault="00F439F1" w:rsidP="00F439F1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 w:rsidRPr="00F439F1">
        <w:rPr>
          <w:rFonts w:ascii="Times New Roman" w:eastAsia="Times New Roman" w:hAnsi="Times New Roman"/>
          <w:i/>
          <w:iCs/>
          <w:color w:val="000000" w:themeColor="text1"/>
          <w:sz w:val="28"/>
          <w:szCs w:val="28"/>
          <w:lang w:eastAsia="ru-RU"/>
        </w:rPr>
        <w:t>АІДА</w:t>
      </w:r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 -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прийнята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в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практиці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 маркетингу модель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споживчої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поведінки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що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описує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послідовність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подій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що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ведуть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до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прийняття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рішення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про покупку: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увага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→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інтерес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→ потреба →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дія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.</w:t>
      </w:r>
    </w:p>
    <w:p w:rsidR="00F439F1" w:rsidRPr="00F439F1" w:rsidRDefault="00F439F1" w:rsidP="00F439F1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Застосовується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для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формування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стратегії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 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збуту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під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час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підготовки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торгових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дилерів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менеджерів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.</w:t>
      </w:r>
    </w:p>
    <w:p w:rsidR="00F439F1" w:rsidRPr="00F439F1" w:rsidRDefault="00F439F1" w:rsidP="00F439F1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Модель АІДА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запропонована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фахівцем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з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реклами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 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Елайсом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Сент-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Ельмо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proofErr w:type="gram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Льюїсом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  в</w:t>
      </w:r>
      <w:proofErr w:type="gram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 1898 (США).</w:t>
      </w:r>
    </w:p>
    <w:p w:rsidR="00F439F1" w:rsidRPr="00F439F1" w:rsidRDefault="00F439F1" w:rsidP="00F439F1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Артур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Фредрік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Шелдон у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книзі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«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Мистецтво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продажів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» </w:t>
      </w:r>
      <w:proofErr w:type="gram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( </w:t>
      </w:r>
      <w:r w:rsidRPr="00F439F1">
        <w:rPr>
          <w:rFonts w:ascii="Times New Roman" w:eastAsia="Times New Roman" w:hAnsi="Times New Roman"/>
          <w:bCs/>
          <w:i/>
          <w:iCs/>
          <w:color w:val="000000" w:themeColor="text1"/>
          <w:sz w:val="28"/>
          <w:szCs w:val="28"/>
          <w:lang w:eastAsia="ru-RU"/>
        </w:rPr>
        <w:t>The</w:t>
      </w:r>
      <w:proofErr w:type="gramEnd"/>
      <w:r w:rsidRPr="00F439F1">
        <w:rPr>
          <w:rFonts w:ascii="Times New Roman" w:eastAsia="Times New Roman" w:hAnsi="Times New Roman"/>
          <w:bCs/>
          <w:i/>
          <w:iCs/>
          <w:color w:val="000000" w:themeColor="text1"/>
          <w:sz w:val="28"/>
          <w:szCs w:val="28"/>
          <w:lang w:eastAsia="ru-RU"/>
        </w:rPr>
        <w:t xml:space="preserve"> Art </w:t>
      </w:r>
      <w:proofErr w:type="spellStart"/>
      <w:r w:rsidRPr="00F439F1">
        <w:rPr>
          <w:rFonts w:ascii="Times New Roman" w:eastAsia="Times New Roman" w:hAnsi="Times New Roman"/>
          <w:bCs/>
          <w:i/>
          <w:iCs/>
          <w:color w:val="000000" w:themeColor="text1"/>
          <w:sz w:val="28"/>
          <w:szCs w:val="28"/>
          <w:lang w:eastAsia="ru-RU"/>
        </w:rPr>
        <w:t>of</w:t>
      </w:r>
      <w:proofErr w:type="spellEnd"/>
      <w:r w:rsidRPr="00F439F1">
        <w:rPr>
          <w:rFonts w:ascii="Times New Roman" w:eastAsia="Times New Roman" w:hAnsi="Times New Roman"/>
          <w:bCs/>
          <w:i/>
          <w:i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i/>
          <w:iCs/>
          <w:color w:val="000000" w:themeColor="text1"/>
          <w:sz w:val="28"/>
          <w:szCs w:val="28"/>
          <w:lang w:eastAsia="ru-RU"/>
        </w:rPr>
        <w:t>Selling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 ) 1911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розшифровує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модель AIDA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наступним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чином: </w:t>
      </w:r>
    </w:p>
    <w:p w:rsidR="00F439F1" w:rsidRPr="00F439F1" w:rsidRDefault="00F439F1" w:rsidP="00F439F1">
      <w:pPr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en-US" w:eastAsia="ru-RU"/>
        </w:rPr>
      </w:pPr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en-US" w:eastAsia="ru-RU"/>
        </w:rPr>
        <w:t xml:space="preserve">A - Favorable Attention -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доброзичлива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увага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en-US" w:eastAsia="ru-RU"/>
        </w:rPr>
        <w:t>;</w:t>
      </w:r>
    </w:p>
    <w:p w:rsidR="00F439F1" w:rsidRPr="00F439F1" w:rsidRDefault="00F439F1" w:rsidP="00F439F1">
      <w:pPr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I -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Interest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-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інтерес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;</w:t>
      </w:r>
    </w:p>
    <w:p w:rsidR="00F439F1" w:rsidRPr="00F439F1" w:rsidRDefault="00F439F1" w:rsidP="00F439F1">
      <w:pPr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D -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Desire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-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бажання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;</w:t>
      </w:r>
    </w:p>
    <w:p w:rsidR="00F439F1" w:rsidRPr="00F439F1" w:rsidRDefault="00F439F1" w:rsidP="00F439F1">
      <w:pPr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A - Action -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дія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;</w:t>
      </w:r>
    </w:p>
    <w:p w:rsidR="00F439F1" w:rsidRPr="00F439F1" w:rsidRDefault="00F439F1" w:rsidP="00F439F1">
      <w:pPr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en-US" w:eastAsia="ru-RU"/>
        </w:rPr>
      </w:pPr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en-US" w:eastAsia="ru-RU"/>
        </w:rPr>
        <w:t xml:space="preserve">S - Permanent Satisfaction -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задоволення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en-US" w:eastAsia="ru-RU"/>
        </w:rPr>
        <w:t xml:space="preserve">,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що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зберігається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en-US" w:eastAsia="ru-RU"/>
        </w:rPr>
        <w:t>.</w:t>
      </w:r>
    </w:p>
    <w:p w:rsidR="00F439F1" w:rsidRPr="00F439F1" w:rsidRDefault="00F439F1" w:rsidP="00F439F1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en-US" w:eastAsia="ru-RU"/>
        </w:rPr>
      </w:pPr>
    </w:p>
    <w:p w:rsidR="00F439F1" w:rsidRPr="00F439F1" w:rsidRDefault="00F439F1" w:rsidP="00F439F1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Суть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полягає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в тому,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що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будь-яке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рекламне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звернення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має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привернути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увагу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потенційного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споживача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потім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викликати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його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інтерес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який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перейде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в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бажання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мати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товар і,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нарешті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спонукати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до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дії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—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купівлі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. Тут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класична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модель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закінчується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. 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Задоволення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означає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що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після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цих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процедур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потрібно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ще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домогтися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того,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щоб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споживач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залишився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задоволеним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продукцією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. 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Такий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споживач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може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розповісти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про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купівлю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рідним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та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знайомим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, стати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постійним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клієнтом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компанії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та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купувати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інші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її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продукти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. </w:t>
      </w:r>
    </w:p>
    <w:p w:rsidR="00F439F1" w:rsidRPr="00F439F1" w:rsidRDefault="00F439F1" w:rsidP="00F439F1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</w:p>
    <w:p w:rsidR="00F439F1" w:rsidRPr="00F439F1" w:rsidRDefault="00F439F1" w:rsidP="00F439F1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Якщо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накласти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ці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етапи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шляху на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кількість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людей,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що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перебувають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на кожному з них,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вийде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воронка,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що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звужується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донизу.</w:t>
      </w:r>
    </w:p>
    <w:p w:rsidR="00F439F1" w:rsidRPr="00F439F1" w:rsidRDefault="00F439F1" w:rsidP="00F439F1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Верхня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, широка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частина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воронки —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це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все люди,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що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перебувають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на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етапі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 </w:t>
      </w:r>
      <w:proofErr w:type="spellStart"/>
      <w:r w:rsidRPr="00F439F1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усвідомлення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 того,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що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їм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цікавий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певний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продукт (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згідно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з нашим прикладом про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транспортний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засіб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). На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цьому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етапі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потенційні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покупці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прагнуть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дізнатися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інформацію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про продукт у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загальних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рисах і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намагаються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довідатися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які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аналоги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цього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продукту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існують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на ринку</w:t>
      </w:r>
      <w:proofErr w:type="gram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(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літак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автомобіль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, мотоцикл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тощо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).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Звичайно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процес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знайомства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потенційних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покупців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з такою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інформацією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відрізнятиметься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залежно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від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спрямованості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бізнесу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. Але в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цілому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тут все одно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діє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один алгоритм: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зробити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так,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щоб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люди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дізналися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про продукт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компанії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і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зацікавилися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ним.</w:t>
      </w:r>
    </w:p>
    <w:p w:rsidR="00F439F1" w:rsidRPr="00F439F1" w:rsidRDefault="00F439F1" w:rsidP="00F439F1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Отримавши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першу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інформацію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про продукт,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людина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вже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починає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відчувати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певний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 </w:t>
      </w:r>
      <w:proofErr w:type="spellStart"/>
      <w:r w:rsidRPr="00F439F1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інтерес</w:t>
      </w:r>
      <w:proofErr w:type="spellEnd"/>
      <w:r w:rsidRPr="00F439F1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 </w:t>
      </w:r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до того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або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іншого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бренду,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ретельніше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підходить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до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процесу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вибору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. На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цьому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етапі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відбувається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порівняння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продуктів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на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основі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їхніх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ключових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властивостей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на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зразок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істотних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переваг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більш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вдалого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дизайну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або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сильних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технічних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характеристик.</w:t>
      </w:r>
    </w:p>
    <w:p w:rsidR="00F439F1" w:rsidRPr="00F439F1" w:rsidRDefault="00F439F1" w:rsidP="00F439F1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Якщо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клієнт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 </w:t>
      </w:r>
      <w:proofErr w:type="spellStart"/>
      <w:r w:rsidRPr="00F439F1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вирішив</w:t>
      </w:r>
      <w:proofErr w:type="spellEnd"/>
      <w:r w:rsidRPr="00F439F1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придбати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 продукт, значить,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він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перейшов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на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наступну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сходинку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воронки, де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чіткість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і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ясність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контенту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відіграють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дуже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важливу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роль.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Саме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контент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може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як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переконати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людину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додати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товар в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кошик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, так і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зашкодити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цьому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.</w:t>
      </w:r>
    </w:p>
    <w:p w:rsidR="00F439F1" w:rsidRDefault="00F439F1" w:rsidP="00F439F1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І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нарешті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найвужча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частина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воронки —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це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момент, коли </w:t>
      </w:r>
      <w:proofErr w:type="spellStart"/>
      <w:r w:rsidRPr="00F439F1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людина</w:t>
      </w:r>
      <w:proofErr w:type="spellEnd"/>
      <w:r w:rsidRPr="00F439F1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визначилась</w:t>
      </w:r>
      <w:proofErr w:type="spellEnd"/>
      <w:r w:rsidRPr="00F439F1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 і </w:t>
      </w:r>
      <w:proofErr w:type="spellStart"/>
      <w:r w:rsidRPr="00F439F1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стає</w:t>
      </w:r>
      <w:proofErr w:type="spellEnd"/>
      <w:r w:rsidRPr="00F439F1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безпосередньо</w:t>
      </w:r>
      <w:proofErr w:type="spellEnd"/>
      <w:r w:rsidRPr="00F439F1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покупцем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. До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речі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якщо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воронка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була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організована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добре, то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клієнт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знову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придбає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товар у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цьому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ж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місці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.</w:t>
      </w:r>
    </w:p>
    <w:p w:rsidR="00713387" w:rsidRDefault="00713387" w:rsidP="00F439F1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Оскільки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основна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воронка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представляє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собою шлях,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який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ми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вигадали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за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користувача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, і не факт,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що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він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піде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саме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по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ньому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, то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варто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продумати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всі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можливі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послідовності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його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рухів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заздалегідь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Подивіться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скільки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можливих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варіацій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є на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зображенні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нижче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. Чим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більше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стратегій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–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тим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краще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.</w:t>
      </w:r>
    </w:p>
    <w:p w:rsidR="00713387" w:rsidRDefault="00713387" w:rsidP="00F439F1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</w:p>
    <w:p w:rsidR="00713387" w:rsidRPr="00F439F1" w:rsidRDefault="00713387" w:rsidP="00F439F1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noProof/>
          <w:color w:val="000000" w:themeColor="text1"/>
          <w:sz w:val="28"/>
          <w:szCs w:val="28"/>
          <w:lang w:eastAsia="ru-RU"/>
          <w14:ligatures w14:val="standardContextual"/>
        </w:rPr>
        <w:lastRenderedPageBreak/>
        <w:drawing>
          <wp:inline distT="0" distB="0" distL="0" distR="0">
            <wp:extent cx="5433060" cy="56464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33060" cy="564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2"/>
    <w:p w:rsidR="00B4106D" w:rsidRDefault="00B4106D" w:rsidP="00B4106D">
      <w:pPr>
        <w:spacing w:after="0" w:line="36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</w:pPr>
    </w:p>
    <w:p w:rsidR="00713387" w:rsidRPr="00713387" w:rsidRDefault="00713387" w:rsidP="00713387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Метою воронки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продажів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може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бути не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тільки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оплата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замовлення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Іноді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необхідно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зібрати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ліди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e-mail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базу для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розсилок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телефони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для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обдзвону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«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теплих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клієнтів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», і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тоді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використовують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додаткові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мікроворонки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продажів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. Вони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будуть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вести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користувачів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до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натискання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кнопки «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Консультація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», «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Передзвоніть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мені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», «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Підписатися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на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розсилку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».</w:t>
      </w:r>
    </w:p>
    <w:p w:rsidR="00713387" w:rsidRPr="00713387" w:rsidRDefault="00713387" w:rsidP="00713387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Крім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цього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фахівці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Elit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-Web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радять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впровадити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на сайт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ще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2 воронки: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процесингу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замовлення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та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повторних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покупок.</w:t>
      </w:r>
    </w:p>
    <w:p w:rsidR="00713387" w:rsidRPr="00713387" w:rsidRDefault="00713387" w:rsidP="00713387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r w:rsidRPr="00713387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Воронка </w:t>
      </w:r>
      <w:proofErr w:type="spellStart"/>
      <w:r w:rsidRPr="00713387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процесингу</w:t>
      </w:r>
      <w:proofErr w:type="spellEnd"/>
      <w:r w:rsidRPr="00713387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замовлення</w:t>
      </w:r>
      <w:proofErr w:type="spellEnd"/>
    </w:p>
    <w:p w:rsidR="00713387" w:rsidRPr="00713387" w:rsidRDefault="00713387" w:rsidP="00713387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Буває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що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клієнт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готовий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купити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товар, але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вже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на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етапі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оформлення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щось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пішло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не так.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Завдання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воронки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процесингу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замовлення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–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виявити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lastRenderedPageBreak/>
        <w:t xml:space="preserve">причини,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які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спонукали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«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гарячого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»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замовника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відмовитися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від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покупки, та максимально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їх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усунути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.</w:t>
      </w:r>
    </w:p>
    <w:p w:rsidR="00713387" w:rsidRPr="00713387" w:rsidRDefault="00713387" w:rsidP="00713387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Наприклад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, за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замовчуванням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сайт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вимагає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номер телефону для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зворотного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зв'язку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з менеджером.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Користувач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вводить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неправильні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цифри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. Все,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клієнт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загублений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Щоб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вирішити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цю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проблему,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впроваджують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додаткову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перевірку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номера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або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автоматичне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підтвердження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покупки.</w:t>
      </w:r>
    </w:p>
    <w:p w:rsidR="00713387" w:rsidRPr="00713387" w:rsidRDefault="00713387" w:rsidP="00713387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Інша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ситуація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: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клієнт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заповнив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кошик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, але ненароком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закрив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сайт.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Відкрив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знову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, але у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розділі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замовлень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вже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порожньо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Щоб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виключити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подібні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помилки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, на сайт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впроваджують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автоматичне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збереження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доданих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до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кошика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товарів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.</w:t>
      </w:r>
    </w:p>
    <w:p w:rsidR="00713387" w:rsidRPr="00713387" w:rsidRDefault="00713387" w:rsidP="00713387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r w:rsidRPr="00713387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Воронка </w:t>
      </w:r>
      <w:proofErr w:type="spellStart"/>
      <w:r w:rsidRPr="00713387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повторних</w:t>
      </w:r>
      <w:proofErr w:type="spellEnd"/>
      <w:r w:rsidRPr="00713387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 покупок</w:t>
      </w:r>
    </w:p>
    <w:p w:rsidR="00713387" w:rsidRPr="00713387" w:rsidRDefault="00713387" w:rsidP="00713387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Клієнти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які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вже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купували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у вас одного разу, – «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найтепліша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»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аудиторія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Мотивувати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їх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на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повторні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замовлення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простіше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та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дешевше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ніж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залучати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нових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лідів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Створіть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для них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окрему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воронку –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це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можна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зробити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у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вигляді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ремаркетингу: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email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-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або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SMS-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розсилок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динамічних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контекстних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оголошень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тощо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.</w:t>
      </w:r>
    </w:p>
    <w:p w:rsidR="00713387" w:rsidRPr="00713387" w:rsidRDefault="00713387" w:rsidP="00713387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Для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цього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важливо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зберегти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контактні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дані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клієнтів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та внести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їх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до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окремої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бази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Пропонуйте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постійним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клієнтам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програми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лояльності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знижки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та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спеціальні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пропозиції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на честь свят та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днів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народжень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– і вони 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відгукнуться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взаємністю</w:t>
      </w:r>
      <w:proofErr w:type="spellEnd"/>
      <w:r w:rsidRPr="0071338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.</w:t>
      </w:r>
    </w:p>
    <w:p w:rsidR="00713387" w:rsidRPr="00713387" w:rsidRDefault="00713387" w:rsidP="00B4106D">
      <w:pPr>
        <w:spacing w:after="0" w:line="36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</w:p>
    <w:p w:rsidR="0060434D" w:rsidRDefault="0060434D" w:rsidP="00F439F1">
      <w:pPr>
        <w:pStyle w:val="a3"/>
        <w:numPr>
          <w:ilvl w:val="1"/>
          <w:numId w:val="3"/>
        </w:numPr>
        <w:shd w:val="clear" w:color="auto" w:fill="FFFFFF"/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</w:pP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Переваги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класичної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воронки </w:t>
      </w:r>
      <w:proofErr w:type="spellStart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продажів</w:t>
      </w:r>
      <w:proofErr w:type="spellEnd"/>
      <w:r w:rsidRPr="00F439F1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  <w:t>.</w:t>
      </w:r>
    </w:p>
    <w:p w:rsidR="00923247" w:rsidRDefault="00923247" w:rsidP="00923247">
      <w:pPr>
        <w:shd w:val="clear" w:color="auto" w:fill="FFFFFF"/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</w:pPr>
    </w:p>
    <w:p w:rsidR="00923247" w:rsidRPr="00923247" w:rsidRDefault="00923247" w:rsidP="00923247">
      <w:pPr>
        <w:shd w:val="clear" w:color="auto" w:fill="FFFFFF"/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proofErr w:type="spellStart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Структурована</w:t>
      </w:r>
      <w:proofErr w:type="spellEnd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і правильно задана воронка </w:t>
      </w:r>
      <w:proofErr w:type="spellStart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продажів</w:t>
      </w:r>
      <w:proofErr w:type="spellEnd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має</w:t>
      </w:r>
      <w:proofErr w:type="spellEnd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такі</w:t>
      </w:r>
      <w:proofErr w:type="spellEnd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переваги</w:t>
      </w:r>
      <w:proofErr w:type="spellEnd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:</w:t>
      </w:r>
    </w:p>
    <w:p w:rsidR="00923247" w:rsidRPr="00923247" w:rsidRDefault="00923247" w:rsidP="00923247">
      <w:pPr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proofErr w:type="spellStart"/>
      <w:r w:rsidRPr="00923247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чітка</w:t>
      </w:r>
      <w:proofErr w:type="spellEnd"/>
      <w:r w:rsidRPr="00923247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23247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орієнтація</w:t>
      </w:r>
      <w:proofErr w:type="spellEnd"/>
    </w:p>
    <w:p w:rsidR="00923247" w:rsidRPr="00923247" w:rsidRDefault="00923247" w:rsidP="00923247">
      <w:pPr>
        <w:shd w:val="clear" w:color="auto" w:fill="FFFFFF"/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proofErr w:type="spellStart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Огляд</w:t>
      </w:r>
      <w:proofErr w:type="spellEnd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окремих</w:t>
      </w:r>
      <w:proofErr w:type="spellEnd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рівнів</w:t>
      </w:r>
      <w:proofErr w:type="spellEnd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існуючої</w:t>
      </w:r>
      <w:proofErr w:type="spellEnd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воронки </w:t>
      </w:r>
      <w:proofErr w:type="spellStart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продажів</w:t>
      </w:r>
      <w:proofErr w:type="spellEnd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може</w:t>
      </w:r>
      <w:proofErr w:type="spellEnd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допомогти</w:t>
      </w:r>
      <w:proofErr w:type="spellEnd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краще</w:t>
      </w:r>
      <w:proofErr w:type="spellEnd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узгодити</w:t>
      </w:r>
      <w:proofErr w:type="spellEnd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всі</w:t>
      </w:r>
      <w:proofErr w:type="spellEnd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маркетингові</w:t>
      </w:r>
      <w:proofErr w:type="spellEnd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зусилля</w:t>
      </w:r>
      <w:proofErr w:type="spellEnd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з </w:t>
      </w:r>
      <w:proofErr w:type="spellStart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бажаної</w:t>
      </w:r>
      <w:proofErr w:type="spellEnd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цільовою</w:t>
      </w:r>
      <w:proofErr w:type="spellEnd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групою</w:t>
      </w:r>
      <w:proofErr w:type="spellEnd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.</w:t>
      </w:r>
    </w:p>
    <w:p w:rsidR="00923247" w:rsidRPr="00923247" w:rsidRDefault="00923247" w:rsidP="00923247">
      <w:pPr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proofErr w:type="spellStart"/>
      <w:r w:rsidRPr="00923247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чіткі</w:t>
      </w:r>
      <w:proofErr w:type="spellEnd"/>
      <w:r w:rsidRPr="00923247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23247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обов'язки</w:t>
      </w:r>
      <w:proofErr w:type="spellEnd"/>
    </w:p>
    <w:p w:rsidR="00923247" w:rsidRPr="00923247" w:rsidRDefault="00923247" w:rsidP="00923247">
      <w:pPr>
        <w:shd w:val="clear" w:color="auto" w:fill="FFFFFF"/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proofErr w:type="spellStart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Окремі</w:t>
      </w:r>
      <w:proofErr w:type="spellEnd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етапи</w:t>
      </w:r>
      <w:proofErr w:type="spellEnd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процесу</w:t>
      </w:r>
      <w:proofErr w:type="spellEnd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продажів</w:t>
      </w:r>
      <w:proofErr w:type="spellEnd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дають</w:t>
      </w:r>
      <w:proofErr w:type="spellEnd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менеджерам </w:t>
      </w:r>
      <w:proofErr w:type="spellStart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чітке</w:t>
      </w:r>
      <w:proofErr w:type="spellEnd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уявлення</w:t>
      </w:r>
      <w:proofErr w:type="spellEnd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про те, </w:t>
      </w:r>
      <w:proofErr w:type="spellStart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які</w:t>
      </w:r>
      <w:proofErr w:type="spellEnd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організаційні</w:t>
      </w:r>
      <w:proofErr w:type="spellEnd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функції</w:t>
      </w:r>
      <w:proofErr w:type="spellEnd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відповідають</w:t>
      </w:r>
      <w:proofErr w:type="spellEnd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за </w:t>
      </w:r>
      <w:proofErr w:type="spellStart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який</w:t>
      </w:r>
      <w:proofErr w:type="spellEnd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етап</w:t>
      </w:r>
      <w:proofErr w:type="spellEnd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.</w:t>
      </w:r>
    </w:p>
    <w:p w:rsidR="00923247" w:rsidRPr="00923247" w:rsidRDefault="00923247" w:rsidP="00923247">
      <w:pPr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proofErr w:type="spellStart"/>
      <w:r w:rsidRPr="00923247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lastRenderedPageBreak/>
        <w:t>вимірність</w:t>
      </w:r>
      <w:proofErr w:type="spellEnd"/>
    </w:p>
    <w:p w:rsidR="00923247" w:rsidRDefault="00923247" w:rsidP="00923247">
      <w:pPr>
        <w:shd w:val="clear" w:color="auto" w:fill="FFFFFF"/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Воронка </w:t>
      </w:r>
      <w:proofErr w:type="spellStart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допомагає</w:t>
      </w:r>
      <w:proofErr w:type="spellEnd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визначити</w:t>
      </w:r>
      <w:proofErr w:type="spellEnd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окремі</w:t>
      </w:r>
      <w:proofErr w:type="spellEnd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фази</w:t>
      </w:r>
      <w:proofErr w:type="spellEnd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процесу</w:t>
      </w:r>
      <w:proofErr w:type="spellEnd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продажів</w:t>
      </w:r>
      <w:proofErr w:type="spellEnd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і </w:t>
      </w:r>
      <w:proofErr w:type="spellStart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його</w:t>
      </w:r>
      <w:proofErr w:type="spellEnd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продуктивність</w:t>
      </w:r>
      <w:proofErr w:type="spellEnd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. </w:t>
      </w:r>
    </w:p>
    <w:p w:rsidR="00F439F1" w:rsidRPr="00F439F1" w:rsidRDefault="00F439F1" w:rsidP="00F439F1">
      <w:pPr>
        <w:pStyle w:val="a3"/>
        <w:shd w:val="clear" w:color="auto" w:fill="FFFFFF"/>
        <w:tabs>
          <w:tab w:val="left" w:pos="993"/>
        </w:tabs>
        <w:spacing w:after="0" w:line="360" w:lineRule="auto"/>
        <w:ind w:left="1080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</w:pPr>
    </w:p>
    <w:p w:rsidR="0060434D" w:rsidRDefault="0060434D" w:rsidP="00923247">
      <w:pPr>
        <w:pStyle w:val="a3"/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</w:pPr>
      <w:proofErr w:type="spellStart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Розрахунок</w:t>
      </w:r>
      <w:proofErr w:type="spellEnd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конверсії</w:t>
      </w:r>
      <w:proofErr w:type="spellEnd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продажів</w:t>
      </w:r>
      <w:proofErr w:type="spellEnd"/>
      <w:r w:rsidRPr="00923247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  <w:t>.</w:t>
      </w:r>
    </w:p>
    <w:p w:rsidR="002D2E94" w:rsidRPr="00923247" w:rsidRDefault="002D2E94" w:rsidP="002D2E94">
      <w:pPr>
        <w:pStyle w:val="a3"/>
        <w:shd w:val="clear" w:color="auto" w:fill="FFFFFF"/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</w:pPr>
    </w:p>
    <w:p w:rsidR="000D7E1F" w:rsidRPr="000D7E1F" w:rsidRDefault="000D7E1F" w:rsidP="000D7E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D7E1F">
        <w:rPr>
          <w:rFonts w:ascii="Times New Roman" w:hAnsi="Times New Roman"/>
          <w:sz w:val="28"/>
          <w:szCs w:val="28"/>
        </w:rPr>
        <w:t>Конверсія</w:t>
      </w:r>
      <w:proofErr w:type="spellEnd"/>
      <w:r w:rsidRPr="000D7E1F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0D7E1F">
        <w:rPr>
          <w:rFonts w:ascii="Times New Roman" w:hAnsi="Times New Roman"/>
          <w:sz w:val="28"/>
          <w:szCs w:val="28"/>
        </w:rPr>
        <w:t>інтернет</w:t>
      </w:r>
      <w:proofErr w:type="spellEnd"/>
      <w:r w:rsidRPr="000D7E1F">
        <w:rPr>
          <w:rFonts w:ascii="Times New Roman" w:hAnsi="Times New Roman"/>
          <w:sz w:val="28"/>
          <w:szCs w:val="28"/>
        </w:rPr>
        <w:t xml:space="preserve"> маркетингу – </w:t>
      </w:r>
      <w:proofErr w:type="spellStart"/>
      <w:r w:rsidRPr="000D7E1F">
        <w:rPr>
          <w:rFonts w:ascii="Times New Roman" w:hAnsi="Times New Roman"/>
          <w:sz w:val="28"/>
          <w:szCs w:val="28"/>
        </w:rPr>
        <w:t>це</w:t>
      </w:r>
      <w:proofErr w:type="spellEnd"/>
      <w:r w:rsidRPr="000D7E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7E1F">
        <w:rPr>
          <w:rFonts w:ascii="Times New Roman" w:hAnsi="Times New Roman"/>
          <w:sz w:val="28"/>
          <w:szCs w:val="28"/>
        </w:rPr>
        <w:t>дія</w:t>
      </w:r>
      <w:proofErr w:type="spellEnd"/>
      <w:r w:rsidRPr="000D7E1F">
        <w:rPr>
          <w:rFonts w:ascii="Times New Roman" w:hAnsi="Times New Roman"/>
          <w:sz w:val="28"/>
          <w:szCs w:val="28"/>
        </w:rPr>
        <w:t xml:space="preserve">, коли </w:t>
      </w:r>
      <w:proofErr w:type="spellStart"/>
      <w:r w:rsidRPr="000D7E1F">
        <w:rPr>
          <w:rFonts w:ascii="Times New Roman" w:hAnsi="Times New Roman"/>
          <w:sz w:val="28"/>
          <w:szCs w:val="28"/>
        </w:rPr>
        <w:t>відвідувач</w:t>
      </w:r>
      <w:proofErr w:type="spellEnd"/>
      <w:r w:rsidRPr="000D7E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7E1F">
        <w:rPr>
          <w:rFonts w:ascii="Times New Roman" w:hAnsi="Times New Roman"/>
          <w:sz w:val="28"/>
          <w:szCs w:val="28"/>
        </w:rPr>
        <w:t>вашого</w:t>
      </w:r>
      <w:proofErr w:type="spellEnd"/>
      <w:r w:rsidRPr="000D7E1F">
        <w:rPr>
          <w:rFonts w:ascii="Times New Roman" w:hAnsi="Times New Roman"/>
          <w:sz w:val="28"/>
          <w:szCs w:val="28"/>
        </w:rPr>
        <w:t xml:space="preserve"> сайту </w:t>
      </w:r>
      <w:proofErr w:type="spellStart"/>
      <w:r w:rsidRPr="000D7E1F">
        <w:rPr>
          <w:rFonts w:ascii="Times New Roman" w:hAnsi="Times New Roman"/>
          <w:sz w:val="28"/>
          <w:szCs w:val="28"/>
        </w:rPr>
        <w:t>досягає</w:t>
      </w:r>
      <w:proofErr w:type="spellEnd"/>
      <w:r w:rsidRPr="000D7E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7E1F">
        <w:rPr>
          <w:rFonts w:ascii="Times New Roman" w:hAnsi="Times New Roman"/>
          <w:sz w:val="28"/>
          <w:szCs w:val="28"/>
        </w:rPr>
        <w:t>бажаної</w:t>
      </w:r>
      <w:proofErr w:type="spellEnd"/>
      <w:r w:rsidRPr="000D7E1F">
        <w:rPr>
          <w:rFonts w:ascii="Times New Roman" w:hAnsi="Times New Roman"/>
          <w:sz w:val="28"/>
          <w:szCs w:val="28"/>
        </w:rPr>
        <w:t xml:space="preserve"> мети, </w:t>
      </w:r>
      <w:proofErr w:type="spellStart"/>
      <w:r w:rsidRPr="000D7E1F">
        <w:rPr>
          <w:rFonts w:ascii="Times New Roman" w:hAnsi="Times New Roman"/>
          <w:sz w:val="28"/>
          <w:szCs w:val="28"/>
        </w:rPr>
        <w:t>наприклад</w:t>
      </w:r>
      <w:proofErr w:type="spellEnd"/>
      <w:r w:rsidRPr="000D7E1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D7E1F">
        <w:rPr>
          <w:rFonts w:ascii="Times New Roman" w:hAnsi="Times New Roman"/>
          <w:sz w:val="28"/>
          <w:szCs w:val="28"/>
        </w:rPr>
        <w:t>підписка</w:t>
      </w:r>
      <w:proofErr w:type="spellEnd"/>
      <w:r w:rsidRPr="000D7E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7E1F">
        <w:rPr>
          <w:rFonts w:ascii="Times New Roman" w:hAnsi="Times New Roman"/>
          <w:sz w:val="28"/>
          <w:szCs w:val="28"/>
        </w:rPr>
        <w:t>або</w:t>
      </w:r>
      <w:proofErr w:type="spellEnd"/>
      <w:r w:rsidRPr="000D7E1F">
        <w:rPr>
          <w:rFonts w:ascii="Times New Roman" w:hAnsi="Times New Roman"/>
          <w:sz w:val="28"/>
          <w:szCs w:val="28"/>
        </w:rPr>
        <w:t xml:space="preserve"> покупка. Самих </w:t>
      </w:r>
      <w:proofErr w:type="spellStart"/>
      <w:r w:rsidRPr="000D7E1F">
        <w:rPr>
          <w:rFonts w:ascii="Times New Roman" w:hAnsi="Times New Roman"/>
          <w:sz w:val="28"/>
          <w:szCs w:val="28"/>
        </w:rPr>
        <w:t>цілей</w:t>
      </w:r>
      <w:proofErr w:type="spellEnd"/>
      <w:r w:rsidRPr="000D7E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7E1F">
        <w:rPr>
          <w:rFonts w:ascii="Times New Roman" w:hAnsi="Times New Roman"/>
          <w:sz w:val="28"/>
          <w:szCs w:val="28"/>
        </w:rPr>
        <w:t>конверсії</w:t>
      </w:r>
      <w:proofErr w:type="spellEnd"/>
      <w:r w:rsidRPr="000D7E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7E1F">
        <w:rPr>
          <w:rFonts w:ascii="Times New Roman" w:hAnsi="Times New Roman"/>
          <w:sz w:val="28"/>
          <w:szCs w:val="28"/>
        </w:rPr>
        <w:t>може</w:t>
      </w:r>
      <w:proofErr w:type="spellEnd"/>
      <w:r w:rsidRPr="000D7E1F">
        <w:rPr>
          <w:rFonts w:ascii="Times New Roman" w:hAnsi="Times New Roman"/>
          <w:sz w:val="28"/>
          <w:szCs w:val="28"/>
        </w:rPr>
        <w:t xml:space="preserve"> бути </w:t>
      </w:r>
      <w:proofErr w:type="spellStart"/>
      <w:r w:rsidRPr="000D7E1F">
        <w:rPr>
          <w:rFonts w:ascii="Times New Roman" w:hAnsi="Times New Roman"/>
          <w:sz w:val="28"/>
          <w:szCs w:val="28"/>
        </w:rPr>
        <w:t>багато</w:t>
      </w:r>
      <w:proofErr w:type="spellEnd"/>
      <w:r w:rsidRPr="000D7E1F">
        <w:rPr>
          <w:rFonts w:ascii="Times New Roman" w:hAnsi="Times New Roman"/>
          <w:sz w:val="28"/>
          <w:szCs w:val="28"/>
        </w:rPr>
        <w:t xml:space="preserve"> і вони </w:t>
      </w:r>
      <w:proofErr w:type="spellStart"/>
      <w:r w:rsidRPr="000D7E1F">
        <w:rPr>
          <w:rFonts w:ascii="Times New Roman" w:hAnsi="Times New Roman"/>
          <w:sz w:val="28"/>
          <w:szCs w:val="28"/>
        </w:rPr>
        <w:t>залежать</w:t>
      </w:r>
      <w:proofErr w:type="spellEnd"/>
      <w:r w:rsidRPr="000D7E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7E1F">
        <w:rPr>
          <w:rFonts w:ascii="Times New Roman" w:hAnsi="Times New Roman"/>
          <w:sz w:val="28"/>
          <w:szCs w:val="28"/>
        </w:rPr>
        <w:t>від</w:t>
      </w:r>
      <w:proofErr w:type="spellEnd"/>
      <w:r w:rsidRPr="000D7E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7E1F">
        <w:rPr>
          <w:rFonts w:ascii="Times New Roman" w:hAnsi="Times New Roman"/>
          <w:sz w:val="28"/>
          <w:szCs w:val="28"/>
        </w:rPr>
        <w:t>галузі</w:t>
      </w:r>
      <w:proofErr w:type="spellEnd"/>
      <w:r w:rsidRPr="000D7E1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D7E1F">
        <w:rPr>
          <w:rFonts w:ascii="Times New Roman" w:hAnsi="Times New Roman"/>
          <w:sz w:val="28"/>
          <w:szCs w:val="28"/>
        </w:rPr>
        <w:t>прийнятої</w:t>
      </w:r>
      <w:proofErr w:type="spellEnd"/>
      <w:r w:rsidRPr="000D7E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7E1F">
        <w:rPr>
          <w:rFonts w:ascii="Times New Roman" w:hAnsi="Times New Roman"/>
          <w:sz w:val="28"/>
          <w:szCs w:val="28"/>
        </w:rPr>
        <w:t>бізнес-моделі</w:t>
      </w:r>
      <w:proofErr w:type="spellEnd"/>
      <w:r w:rsidRPr="000D7E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7E1F">
        <w:rPr>
          <w:rFonts w:ascii="Times New Roman" w:hAnsi="Times New Roman"/>
          <w:sz w:val="28"/>
          <w:szCs w:val="28"/>
        </w:rPr>
        <w:t>або</w:t>
      </w:r>
      <w:proofErr w:type="spellEnd"/>
      <w:r w:rsidRPr="000D7E1F">
        <w:rPr>
          <w:rFonts w:ascii="Times New Roman" w:hAnsi="Times New Roman"/>
          <w:sz w:val="28"/>
          <w:szCs w:val="28"/>
        </w:rPr>
        <w:t xml:space="preserve"> просто </w:t>
      </w:r>
      <w:proofErr w:type="spellStart"/>
      <w:r w:rsidRPr="000D7E1F">
        <w:rPr>
          <w:rFonts w:ascii="Times New Roman" w:hAnsi="Times New Roman"/>
          <w:sz w:val="28"/>
          <w:szCs w:val="28"/>
        </w:rPr>
        <w:t>особистих</w:t>
      </w:r>
      <w:proofErr w:type="spellEnd"/>
      <w:r w:rsidRPr="000D7E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7E1F">
        <w:rPr>
          <w:rFonts w:ascii="Times New Roman" w:hAnsi="Times New Roman"/>
          <w:sz w:val="28"/>
          <w:szCs w:val="28"/>
        </w:rPr>
        <w:t>переваг</w:t>
      </w:r>
      <w:proofErr w:type="spellEnd"/>
      <w:r w:rsidRPr="000D7E1F">
        <w:rPr>
          <w:rFonts w:ascii="Times New Roman" w:hAnsi="Times New Roman"/>
          <w:sz w:val="28"/>
          <w:szCs w:val="28"/>
        </w:rPr>
        <w:t xml:space="preserve">. Прикладами </w:t>
      </w:r>
      <w:proofErr w:type="spellStart"/>
      <w:r w:rsidRPr="000D7E1F">
        <w:rPr>
          <w:rFonts w:ascii="Times New Roman" w:hAnsi="Times New Roman"/>
          <w:sz w:val="28"/>
          <w:szCs w:val="28"/>
        </w:rPr>
        <w:t>цілей</w:t>
      </w:r>
      <w:proofErr w:type="spellEnd"/>
      <w:r w:rsidRPr="000D7E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7E1F">
        <w:rPr>
          <w:rFonts w:ascii="Times New Roman" w:hAnsi="Times New Roman"/>
          <w:sz w:val="28"/>
          <w:szCs w:val="28"/>
        </w:rPr>
        <w:t>конверсії</w:t>
      </w:r>
      <w:proofErr w:type="spellEnd"/>
      <w:r w:rsidRPr="000D7E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7E1F">
        <w:rPr>
          <w:rFonts w:ascii="Times New Roman" w:hAnsi="Times New Roman"/>
          <w:sz w:val="28"/>
          <w:szCs w:val="28"/>
        </w:rPr>
        <w:t>можуть</w:t>
      </w:r>
      <w:proofErr w:type="spellEnd"/>
      <w:r w:rsidRPr="000D7E1F">
        <w:rPr>
          <w:rFonts w:ascii="Times New Roman" w:hAnsi="Times New Roman"/>
          <w:sz w:val="28"/>
          <w:szCs w:val="28"/>
        </w:rPr>
        <w:t xml:space="preserve"> бути:</w:t>
      </w:r>
    </w:p>
    <w:p w:rsidR="000D7E1F" w:rsidRPr="000D7E1F" w:rsidRDefault="000D7E1F" w:rsidP="000D7E1F">
      <w:pPr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D7E1F">
        <w:rPr>
          <w:rFonts w:ascii="Times New Roman" w:hAnsi="Times New Roman"/>
          <w:sz w:val="28"/>
          <w:szCs w:val="28"/>
        </w:rPr>
        <w:t>Здійснення</w:t>
      </w:r>
      <w:proofErr w:type="spellEnd"/>
      <w:r w:rsidRPr="000D7E1F">
        <w:rPr>
          <w:rFonts w:ascii="Times New Roman" w:hAnsi="Times New Roman"/>
          <w:sz w:val="28"/>
          <w:szCs w:val="28"/>
        </w:rPr>
        <w:t xml:space="preserve"> покупки.</w:t>
      </w:r>
    </w:p>
    <w:p w:rsidR="000D7E1F" w:rsidRPr="000D7E1F" w:rsidRDefault="000D7E1F" w:rsidP="000D7E1F">
      <w:pPr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D7E1F">
        <w:rPr>
          <w:rFonts w:ascii="Times New Roman" w:hAnsi="Times New Roman"/>
          <w:sz w:val="28"/>
          <w:szCs w:val="28"/>
        </w:rPr>
        <w:t>Підписка</w:t>
      </w:r>
      <w:proofErr w:type="spellEnd"/>
      <w:r w:rsidRPr="000D7E1F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0D7E1F">
        <w:rPr>
          <w:rFonts w:ascii="Times New Roman" w:hAnsi="Times New Roman"/>
          <w:sz w:val="28"/>
          <w:szCs w:val="28"/>
        </w:rPr>
        <w:t>розсилку</w:t>
      </w:r>
      <w:proofErr w:type="spellEnd"/>
      <w:r w:rsidRPr="000D7E1F">
        <w:rPr>
          <w:rFonts w:ascii="Times New Roman" w:hAnsi="Times New Roman"/>
          <w:sz w:val="28"/>
          <w:szCs w:val="28"/>
        </w:rPr>
        <w:t xml:space="preserve"> новин.</w:t>
      </w:r>
    </w:p>
    <w:p w:rsidR="000D7E1F" w:rsidRPr="000D7E1F" w:rsidRDefault="000D7E1F" w:rsidP="000D7E1F">
      <w:pPr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D7E1F">
        <w:rPr>
          <w:rFonts w:ascii="Times New Roman" w:hAnsi="Times New Roman"/>
          <w:sz w:val="28"/>
          <w:szCs w:val="28"/>
        </w:rPr>
        <w:t>Створення</w:t>
      </w:r>
      <w:proofErr w:type="spellEnd"/>
      <w:r w:rsidRPr="000D7E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7E1F">
        <w:rPr>
          <w:rFonts w:ascii="Times New Roman" w:hAnsi="Times New Roman"/>
          <w:sz w:val="28"/>
          <w:szCs w:val="28"/>
        </w:rPr>
        <w:t>облікового</w:t>
      </w:r>
      <w:proofErr w:type="spellEnd"/>
      <w:r w:rsidRPr="000D7E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7E1F">
        <w:rPr>
          <w:rFonts w:ascii="Times New Roman" w:hAnsi="Times New Roman"/>
          <w:sz w:val="28"/>
          <w:szCs w:val="28"/>
        </w:rPr>
        <w:t>запису</w:t>
      </w:r>
      <w:proofErr w:type="spellEnd"/>
      <w:r w:rsidRPr="000D7E1F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0D7E1F">
        <w:rPr>
          <w:rFonts w:ascii="Times New Roman" w:hAnsi="Times New Roman"/>
          <w:sz w:val="28"/>
          <w:szCs w:val="28"/>
        </w:rPr>
        <w:t>сайті</w:t>
      </w:r>
      <w:proofErr w:type="spellEnd"/>
      <w:r w:rsidRPr="000D7E1F">
        <w:rPr>
          <w:rFonts w:ascii="Times New Roman" w:hAnsi="Times New Roman"/>
          <w:sz w:val="28"/>
          <w:szCs w:val="28"/>
        </w:rPr>
        <w:t>.</w:t>
      </w:r>
    </w:p>
    <w:p w:rsidR="000D7E1F" w:rsidRPr="000D7E1F" w:rsidRDefault="000D7E1F" w:rsidP="000D7E1F">
      <w:pPr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D7E1F">
        <w:rPr>
          <w:rFonts w:ascii="Times New Roman" w:hAnsi="Times New Roman"/>
          <w:sz w:val="28"/>
          <w:szCs w:val="28"/>
        </w:rPr>
        <w:t>Видача</w:t>
      </w:r>
      <w:proofErr w:type="spellEnd"/>
      <w:r w:rsidRPr="000D7E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7E1F">
        <w:rPr>
          <w:rFonts w:ascii="Times New Roman" w:hAnsi="Times New Roman"/>
          <w:sz w:val="28"/>
          <w:szCs w:val="28"/>
        </w:rPr>
        <w:t>відгуку</w:t>
      </w:r>
      <w:proofErr w:type="spellEnd"/>
      <w:r w:rsidRPr="000D7E1F">
        <w:rPr>
          <w:rFonts w:ascii="Times New Roman" w:hAnsi="Times New Roman"/>
          <w:sz w:val="28"/>
          <w:szCs w:val="28"/>
        </w:rPr>
        <w:t xml:space="preserve"> про товар.</w:t>
      </w:r>
    </w:p>
    <w:p w:rsidR="000D7E1F" w:rsidRPr="000D7E1F" w:rsidRDefault="000D7E1F" w:rsidP="000D7E1F">
      <w:pPr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D7E1F">
        <w:rPr>
          <w:rFonts w:ascii="Times New Roman" w:hAnsi="Times New Roman"/>
          <w:sz w:val="28"/>
          <w:szCs w:val="28"/>
        </w:rPr>
        <w:t>Розміщення</w:t>
      </w:r>
      <w:proofErr w:type="spellEnd"/>
      <w:r w:rsidRPr="000D7E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7E1F">
        <w:rPr>
          <w:rFonts w:ascii="Times New Roman" w:hAnsi="Times New Roman"/>
          <w:sz w:val="28"/>
          <w:szCs w:val="28"/>
        </w:rPr>
        <w:t>замовлення</w:t>
      </w:r>
      <w:proofErr w:type="spellEnd"/>
      <w:r w:rsidRPr="000D7E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7E1F">
        <w:rPr>
          <w:rFonts w:ascii="Times New Roman" w:hAnsi="Times New Roman"/>
          <w:sz w:val="28"/>
          <w:szCs w:val="28"/>
        </w:rPr>
        <w:t>понад</w:t>
      </w:r>
      <w:proofErr w:type="spellEnd"/>
      <w:r w:rsidRPr="000D7E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7E1F">
        <w:rPr>
          <w:rFonts w:ascii="Times New Roman" w:hAnsi="Times New Roman"/>
          <w:sz w:val="28"/>
          <w:szCs w:val="28"/>
        </w:rPr>
        <w:t>узгоджену</w:t>
      </w:r>
      <w:proofErr w:type="spellEnd"/>
      <w:r w:rsidRPr="000D7E1F">
        <w:rPr>
          <w:rFonts w:ascii="Times New Roman" w:hAnsi="Times New Roman"/>
          <w:sz w:val="28"/>
          <w:szCs w:val="28"/>
        </w:rPr>
        <w:t xml:space="preserve"> суму.</w:t>
      </w:r>
    </w:p>
    <w:p w:rsidR="000D7E1F" w:rsidRPr="000D7E1F" w:rsidRDefault="000D7E1F" w:rsidP="000D7E1F">
      <w:pPr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D7E1F">
        <w:rPr>
          <w:rFonts w:ascii="Times New Roman" w:hAnsi="Times New Roman"/>
          <w:sz w:val="28"/>
          <w:szCs w:val="28"/>
        </w:rPr>
        <w:t>Завантажити</w:t>
      </w:r>
      <w:proofErr w:type="spellEnd"/>
      <w:r w:rsidRPr="000D7E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7E1F">
        <w:rPr>
          <w:rFonts w:ascii="Times New Roman" w:hAnsi="Times New Roman"/>
          <w:sz w:val="28"/>
          <w:szCs w:val="28"/>
        </w:rPr>
        <w:t>електронну</w:t>
      </w:r>
      <w:proofErr w:type="spellEnd"/>
      <w:r w:rsidRPr="000D7E1F">
        <w:rPr>
          <w:rFonts w:ascii="Times New Roman" w:hAnsi="Times New Roman"/>
          <w:sz w:val="28"/>
          <w:szCs w:val="28"/>
        </w:rPr>
        <w:t xml:space="preserve"> книгу </w:t>
      </w:r>
      <w:proofErr w:type="spellStart"/>
      <w:r w:rsidRPr="000D7E1F">
        <w:rPr>
          <w:rFonts w:ascii="Times New Roman" w:hAnsi="Times New Roman"/>
          <w:sz w:val="28"/>
          <w:szCs w:val="28"/>
        </w:rPr>
        <w:t>або</w:t>
      </w:r>
      <w:proofErr w:type="spellEnd"/>
      <w:r w:rsidRPr="000D7E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7E1F">
        <w:rPr>
          <w:rFonts w:ascii="Times New Roman" w:hAnsi="Times New Roman"/>
          <w:sz w:val="28"/>
          <w:szCs w:val="28"/>
        </w:rPr>
        <w:t>мобільний</w:t>
      </w:r>
      <w:proofErr w:type="spellEnd"/>
      <w:r w:rsidRPr="000D7E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7E1F">
        <w:rPr>
          <w:rFonts w:ascii="Times New Roman" w:hAnsi="Times New Roman"/>
          <w:sz w:val="28"/>
          <w:szCs w:val="28"/>
        </w:rPr>
        <w:t>додаток</w:t>
      </w:r>
      <w:proofErr w:type="spellEnd"/>
      <w:r w:rsidRPr="000D7E1F">
        <w:rPr>
          <w:rFonts w:ascii="Times New Roman" w:hAnsi="Times New Roman"/>
          <w:sz w:val="28"/>
          <w:szCs w:val="28"/>
        </w:rPr>
        <w:t>.</w:t>
      </w:r>
    </w:p>
    <w:p w:rsidR="000D7E1F" w:rsidRPr="000D7E1F" w:rsidRDefault="000D7E1F" w:rsidP="000D7E1F">
      <w:pPr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D7E1F">
        <w:rPr>
          <w:rFonts w:ascii="Times New Roman" w:hAnsi="Times New Roman"/>
          <w:sz w:val="28"/>
          <w:szCs w:val="28"/>
        </w:rPr>
        <w:t>Поділитись</w:t>
      </w:r>
      <w:proofErr w:type="spellEnd"/>
      <w:r w:rsidRPr="000D7E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7E1F">
        <w:rPr>
          <w:rFonts w:ascii="Times New Roman" w:hAnsi="Times New Roman"/>
          <w:sz w:val="28"/>
          <w:szCs w:val="28"/>
        </w:rPr>
        <w:t>статтею</w:t>
      </w:r>
      <w:proofErr w:type="spellEnd"/>
      <w:r w:rsidRPr="000D7E1F">
        <w:rPr>
          <w:rFonts w:ascii="Times New Roman" w:hAnsi="Times New Roman"/>
          <w:sz w:val="28"/>
          <w:szCs w:val="28"/>
        </w:rPr>
        <w:t xml:space="preserve"> з блогу.</w:t>
      </w:r>
    </w:p>
    <w:p w:rsidR="00F07242" w:rsidRDefault="00F07242" w:rsidP="00F0724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C71C1">
        <w:rPr>
          <w:rFonts w:ascii="Times New Roman" w:hAnsi="Times New Roman"/>
          <w:i/>
          <w:iCs/>
          <w:sz w:val="28"/>
          <w:szCs w:val="28"/>
        </w:rPr>
        <w:t>Конверсія</w:t>
      </w:r>
      <w:proofErr w:type="spellEnd"/>
      <w:r w:rsidRPr="008C71C1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8C71C1">
        <w:rPr>
          <w:rFonts w:ascii="Times New Roman" w:hAnsi="Times New Roman"/>
          <w:i/>
          <w:iCs/>
          <w:sz w:val="28"/>
          <w:szCs w:val="28"/>
        </w:rPr>
        <w:t>продажів</w:t>
      </w:r>
      <w:proofErr w:type="spellEnd"/>
      <w:r w:rsidRPr="008C71C1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- </w:t>
      </w:r>
      <w:proofErr w:type="spellStart"/>
      <w:r w:rsidRPr="008C71C1">
        <w:rPr>
          <w:rFonts w:ascii="Times New Roman" w:hAnsi="Times New Roman"/>
          <w:sz w:val="28"/>
          <w:szCs w:val="28"/>
        </w:rPr>
        <w:t>це</w:t>
      </w:r>
      <w:proofErr w:type="spellEnd"/>
      <w:r w:rsidRPr="008C71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C71C1">
        <w:rPr>
          <w:rFonts w:ascii="Times New Roman" w:hAnsi="Times New Roman"/>
          <w:sz w:val="28"/>
          <w:szCs w:val="28"/>
        </w:rPr>
        <w:t>співвідношення</w:t>
      </w:r>
      <w:proofErr w:type="spellEnd"/>
      <w:r w:rsidRPr="008C71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C71C1">
        <w:rPr>
          <w:rFonts w:ascii="Times New Roman" w:hAnsi="Times New Roman"/>
          <w:sz w:val="28"/>
          <w:szCs w:val="28"/>
        </w:rPr>
        <w:t>кількості</w:t>
      </w:r>
      <w:proofErr w:type="spellEnd"/>
      <w:r w:rsidRPr="008C71C1">
        <w:rPr>
          <w:rFonts w:ascii="Times New Roman" w:hAnsi="Times New Roman"/>
          <w:sz w:val="28"/>
          <w:szCs w:val="28"/>
        </w:rPr>
        <w:t xml:space="preserve"> людей, </w:t>
      </w:r>
      <w:proofErr w:type="spellStart"/>
      <w:r w:rsidRPr="008C71C1">
        <w:rPr>
          <w:rFonts w:ascii="Times New Roman" w:hAnsi="Times New Roman"/>
          <w:sz w:val="28"/>
          <w:szCs w:val="28"/>
        </w:rPr>
        <w:t>які</w:t>
      </w:r>
      <w:proofErr w:type="spellEnd"/>
      <w:r w:rsidRPr="008C71C1">
        <w:rPr>
          <w:rFonts w:ascii="Times New Roman" w:hAnsi="Times New Roman"/>
          <w:sz w:val="28"/>
          <w:szCs w:val="28"/>
        </w:rPr>
        <w:t xml:space="preserve"> купили ваш товар/</w:t>
      </w:r>
      <w:proofErr w:type="spellStart"/>
      <w:r w:rsidRPr="008C71C1">
        <w:rPr>
          <w:rFonts w:ascii="Times New Roman" w:hAnsi="Times New Roman"/>
          <w:sz w:val="28"/>
          <w:szCs w:val="28"/>
        </w:rPr>
        <w:t>послугу</w:t>
      </w:r>
      <w:proofErr w:type="spellEnd"/>
      <w:r w:rsidRPr="008C71C1">
        <w:rPr>
          <w:rFonts w:ascii="Times New Roman" w:hAnsi="Times New Roman"/>
          <w:sz w:val="28"/>
          <w:szCs w:val="28"/>
        </w:rPr>
        <w:t xml:space="preserve"> до числа </w:t>
      </w:r>
      <w:proofErr w:type="spellStart"/>
      <w:r w:rsidRPr="008C71C1">
        <w:rPr>
          <w:rFonts w:ascii="Times New Roman" w:hAnsi="Times New Roman"/>
          <w:sz w:val="28"/>
          <w:szCs w:val="28"/>
        </w:rPr>
        <w:t>потенційних</w:t>
      </w:r>
      <w:proofErr w:type="spellEnd"/>
      <w:r w:rsidRPr="008C71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C71C1">
        <w:rPr>
          <w:rFonts w:ascii="Times New Roman" w:hAnsi="Times New Roman"/>
          <w:sz w:val="28"/>
          <w:szCs w:val="28"/>
        </w:rPr>
        <w:t>клієнтів</w:t>
      </w:r>
      <w:proofErr w:type="spellEnd"/>
      <w:r w:rsidRPr="008C71C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C71C1">
        <w:rPr>
          <w:rFonts w:ascii="Times New Roman" w:hAnsi="Times New Roman"/>
          <w:sz w:val="28"/>
          <w:szCs w:val="28"/>
        </w:rPr>
        <w:t>які</w:t>
      </w:r>
      <w:proofErr w:type="spellEnd"/>
      <w:r w:rsidRPr="008C71C1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8C71C1">
        <w:rPr>
          <w:rFonts w:ascii="Times New Roman" w:hAnsi="Times New Roman"/>
          <w:sz w:val="28"/>
          <w:szCs w:val="28"/>
        </w:rPr>
        <w:t>зірвалися</w:t>
      </w:r>
      <w:proofErr w:type="spellEnd"/>
      <w:r w:rsidRPr="008C71C1">
        <w:rPr>
          <w:rFonts w:ascii="Times New Roman" w:hAnsi="Times New Roman"/>
          <w:sz w:val="28"/>
          <w:szCs w:val="28"/>
        </w:rPr>
        <w:t xml:space="preserve">» з угоди на одному з </w:t>
      </w:r>
      <w:proofErr w:type="spellStart"/>
      <w:r w:rsidRPr="008C71C1">
        <w:rPr>
          <w:rFonts w:ascii="Times New Roman" w:hAnsi="Times New Roman"/>
          <w:sz w:val="28"/>
          <w:szCs w:val="28"/>
        </w:rPr>
        <w:t>її</w:t>
      </w:r>
      <w:proofErr w:type="spellEnd"/>
      <w:r w:rsidRPr="008C71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C71C1">
        <w:rPr>
          <w:rFonts w:ascii="Times New Roman" w:hAnsi="Times New Roman"/>
          <w:sz w:val="28"/>
          <w:szCs w:val="28"/>
        </w:rPr>
        <w:t>етапів</w:t>
      </w:r>
      <w:proofErr w:type="spellEnd"/>
      <w:r w:rsidRPr="008C71C1">
        <w:rPr>
          <w:rFonts w:ascii="Times New Roman" w:hAnsi="Times New Roman"/>
          <w:sz w:val="28"/>
          <w:szCs w:val="28"/>
        </w:rPr>
        <w:t>.</w:t>
      </w:r>
    </w:p>
    <w:p w:rsidR="00F07242" w:rsidRPr="008C71C1" w:rsidRDefault="00F07242" w:rsidP="00F0724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C71C1">
        <w:rPr>
          <w:rFonts w:ascii="Times New Roman" w:hAnsi="Times New Roman"/>
          <w:sz w:val="28"/>
          <w:szCs w:val="28"/>
        </w:rPr>
        <w:t>У маркетингу</w:t>
      </w:r>
      <w:proofErr w:type="gramEnd"/>
      <w:r w:rsidRPr="008C71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C71C1">
        <w:rPr>
          <w:rFonts w:ascii="Times New Roman" w:hAnsi="Times New Roman"/>
          <w:sz w:val="28"/>
          <w:szCs w:val="28"/>
        </w:rPr>
        <w:t>існує</w:t>
      </w:r>
      <w:proofErr w:type="spellEnd"/>
      <w:r w:rsidRPr="008C71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C71C1">
        <w:rPr>
          <w:rFonts w:ascii="Times New Roman" w:hAnsi="Times New Roman"/>
          <w:sz w:val="28"/>
          <w:szCs w:val="28"/>
        </w:rPr>
        <w:t>безліч</w:t>
      </w:r>
      <w:proofErr w:type="spellEnd"/>
      <w:r w:rsidRPr="008C71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C71C1">
        <w:rPr>
          <w:rFonts w:ascii="Times New Roman" w:hAnsi="Times New Roman"/>
          <w:sz w:val="28"/>
          <w:szCs w:val="28"/>
        </w:rPr>
        <w:t>видів</w:t>
      </w:r>
      <w:proofErr w:type="spellEnd"/>
      <w:r w:rsidRPr="008C71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C71C1">
        <w:rPr>
          <w:rFonts w:ascii="Times New Roman" w:hAnsi="Times New Roman"/>
          <w:sz w:val="28"/>
          <w:szCs w:val="28"/>
        </w:rPr>
        <w:t>конверсії</w:t>
      </w:r>
      <w:proofErr w:type="spellEnd"/>
      <w:r w:rsidRPr="008C71C1">
        <w:rPr>
          <w:rFonts w:ascii="Times New Roman" w:hAnsi="Times New Roman"/>
          <w:sz w:val="28"/>
          <w:szCs w:val="28"/>
        </w:rPr>
        <w:t xml:space="preserve">, але </w:t>
      </w:r>
      <w:proofErr w:type="spellStart"/>
      <w:r w:rsidRPr="008C71C1">
        <w:rPr>
          <w:rFonts w:ascii="Times New Roman" w:hAnsi="Times New Roman"/>
          <w:sz w:val="28"/>
          <w:szCs w:val="28"/>
        </w:rPr>
        <w:t>серед</w:t>
      </w:r>
      <w:proofErr w:type="spellEnd"/>
      <w:r w:rsidRPr="008C71C1">
        <w:rPr>
          <w:rFonts w:ascii="Times New Roman" w:hAnsi="Times New Roman"/>
          <w:sz w:val="28"/>
          <w:szCs w:val="28"/>
        </w:rPr>
        <w:t xml:space="preserve"> них </w:t>
      </w:r>
      <w:proofErr w:type="spellStart"/>
      <w:r w:rsidRPr="008C71C1">
        <w:rPr>
          <w:rFonts w:ascii="Times New Roman" w:hAnsi="Times New Roman"/>
          <w:sz w:val="28"/>
          <w:szCs w:val="28"/>
        </w:rPr>
        <w:t>найбільш</w:t>
      </w:r>
      <w:proofErr w:type="spellEnd"/>
      <w:r w:rsidRPr="008C71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C71C1">
        <w:rPr>
          <w:rFonts w:ascii="Times New Roman" w:hAnsi="Times New Roman"/>
          <w:sz w:val="28"/>
          <w:szCs w:val="28"/>
        </w:rPr>
        <w:t>актуальними</w:t>
      </w:r>
      <w:proofErr w:type="spellEnd"/>
      <w:r w:rsidRPr="008C71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C71C1">
        <w:rPr>
          <w:rFonts w:ascii="Times New Roman" w:hAnsi="Times New Roman"/>
          <w:sz w:val="28"/>
          <w:szCs w:val="28"/>
        </w:rPr>
        <w:t>вважаються</w:t>
      </w:r>
      <w:proofErr w:type="spellEnd"/>
      <w:r w:rsidRPr="008C71C1">
        <w:rPr>
          <w:rFonts w:ascii="Times New Roman" w:hAnsi="Times New Roman"/>
          <w:sz w:val="28"/>
          <w:szCs w:val="28"/>
        </w:rPr>
        <w:t>:</w:t>
      </w:r>
    </w:p>
    <w:p w:rsidR="00F07242" w:rsidRPr="00F07242" w:rsidRDefault="00F07242" w:rsidP="00F07242">
      <w:pPr>
        <w:pStyle w:val="a3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D2E94">
        <w:rPr>
          <w:rFonts w:ascii="Times New Roman" w:hAnsi="Times New Roman"/>
          <w:i/>
          <w:iCs/>
          <w:sz w:val="28"/>
          <w:szCs w:val="28"/>
        </w:rPr>
        <w:t>Конверсія</w:t>
      </w:r>
      <w:proofErr w:type="spellEnd"/>
      <w:r w:rsidRPr="002D2E94">
        <w:rPr>
          <w:rFonts w:ascii="Times New Roman" w:hAnsi="Times New Roman"/>
          <w:i/>
          <w:iCs/>
          <w:sz w:val="28"/>
          <w:szCs w:val="28"/>
        </w:rPr>
        <w:t xml:space="preserve"> в онлайн-</w:t>
      </w:r>
      <w:proofErr w:type="spellStart"/>
      <w:r w:rsidRPr="002D2E94">
        <w:rPr>
          <w:rFonts w:ascii="Times New Roman" w:hAnsi="Times New Roman"/>
          <w:i/>
          <w:iCs/>
          <w:sz w:val="28"/>
          <w:szCs w:val="28"/>
        </w:rPr>
        <w:t>рекламі</w:t>
      </w:r>
      <w:proofErr w:type="spellEnd"/>
      <w:r w:rsidRPr="00F07242">
        <w:rPr>
          <w:rFonts w:ascii="Times New Roman" w:hAnsi="Times New Roman"/>
          <w:sz w:val="28"/>
          <w:szCs w:val="28"/>
        </w:rPr>
        <w:t xml:space="preserve"> – </w:t>
      </w:r>
      <w:proofErr w:type="spellStart"/>
      <w:r w:rsidRPr="00F07242">
        <w:rPr>
          <w:rFonts w:ascii="Times New Roman" w:hAnsi="Times New Roman"/>
          <w:sz w:val="28"/>
          <w:szCs w:val="28"/>
        </w:rPr>
        <w:t>показник</w:t>
      </w:r>
      <w:proofErr w:type="spellEnd"/>
      <w:r w:rsidRPr="00F0724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7242">
        <w:rPr>
          <w:rFonts w:ascii="Times New Roman" w:hAnsi="Times New Roman"/>
          <w:sz w:val="28"/>
          <w:szCs w:val="28"/>
        </w:rPr>
        <w:t>частки</w:t>
      </w:r>
      <w:proofErr w:type="spellEnd"/>
      <w:r w:rsidRPr="00F0724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7242">
        <w:rPr>
          <w:rFonts w:ascii="Times New Roman" w:hAnsi="Times New Roman"/>
          <w:sz w:val="28"/>
          <w:szCs w:val="28"/>
        </w:rPr>
        <w:t>переходів</w:t>
      </w:r>
      <w:proofErr w:type="spellEnd"/>
      <w:r w:rsidRPr="00F07242">
        <w:rPr>
          <w:rFonts w:ascii="Times New Roman" w:hAnsi="Times New Roman"/>
          <w:sz w:val="28"/>
          <w:szCs w:val="28"/>
        </w:rPr>
        <w:t xml:space="preserve"> по рекламному </w:t>
      </w:r>
      <w:proofErr w:type="spellStart"/>
      <w:r w:rsidRPr="00F07242">
        <w:rPr>
          <w:rFonts w:ascii="Times New Roman" w:hAnsi="Times New Roman"/>
          <w:sz w:val="28"/>
          <w:szCs w:val="28"/>
        </w:rPr>
        <w:t>оголошенню</w:t>
      </w:r>
      <w:proofErr w:type="spellEnd"/>
      <w:r w:rsidRPr="00F07242">
        <w:rPr>
          <w:rFonts w:ascii="Times New Roman" w:hAnsi="Times New Roman"/>
          <w:sz w:val="28"/>
          <w:szCs w:val="28"/>
        </w:rPr>
        <w:t xml:space="preserve"> по </w:t>
      </w:r>
      <w:proofErr w:type="spellStart"/>
      <w:r w:rsidRPr="00F07242">
        <w:rPr>
          <w:rFonts w:ascii="Times New Roman" w:hAnsi="Times New Roman"/>
          <w:sz w:val="28"/>
          <w:szCs w:val="28"/>
        </w:rPr>
        <w:t>відношенню</w:t>
      </w:r>
      <w:proofErr w:type="spellEnd"/>
      <w:r w:rsidRPr="00F07242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F07242">
        <w:rPr>
          <w:rFonts w:ascii="Times New Roman" w:hAnsi="Times New Roman"/>
          <w:sz w:val="28"/>
          <w:szCs w:val="28"/>
        </w:rPr>
        <w:t>загальної</w:t>
      </w:r>
      <w:proofErr w:type="spellEnd"/>
      <w:r w:rsidRPr="00F0724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7242">
        <w:rPr>
          <w:rFonts w:ascii="Times New Roman" w:hAnsi="Times New Roman"/>
          <w:sz w:val="28"/>
          <w:szCs w:val="28"/>
        </w:rPr>
        <w:t>кількості</w:t>
      </w:r>
      <w:proofErr w:type="spellEnd"/>
      <w:r w:rsidRPr="00F0724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7242">
        <w:rPr>
          <w:rFonts w:ascii="Times New Roman" w:hAnsi="Times New Roman"/>
          <w:sz w:val="28"/>
          <w:szCs w:val="28"/>
        </w:rPr>
        <w:t>переглядів</w:t>
      </w:r>
      <w:proofErr w:type="spellEnd"/>
      <w:r w:rsidRPr="00F0724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7242">
        <w:rPr>
          <w:rFonts w:ascii="Times New Roman" w:hAnsi="Times New Roman"/>
          <w:sz w:val="28"/>
          <w:szCs w:val="28"/>
        </w:rPr>
        <w:t>цієї</w:t>
      </w:r>
      <w:proofErr w:type="spellEnd"/>
      <w:r w:rsidRPr="00F0724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7242">
        <w:rPr>
          <w:rFonts w:ascii="Times New Roman" w:hAnsi="Times New Roman"/>
          <w:sz w:val="28"/>
          <w:szCs w:val="28"/>
        </w:rPr>
        <w:t>реклами</w:t>
      </w:r>
      <w:proofErr w:type="spellEnd"/>
      <w:r w:rsidRPr="00F07242">
        <w:rPr>
          <w:rFonts w:ascii="Times New Roman" w:hAnsi="Times New Roman"/>
          <w:sz w:val="28"/>
          <w:szCs w:val="28"/>
        </w:rPr>
        <w:t>;</w:t>
      </w:r>
    </w:p>
    <w:p w:rsidR="00F07242" w:rsidRPr="00F07242" w:rsidRDefault="00F07242" w:rsidP="00F07242">
      <w:pPr>
        <w:pStyle w:val="a3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D2E94">
        <w:rPr>
          <w:rFonts w:ascii="Times New Roman" w:hAnsi="Times New Roman"/>
          <w:i/>
          <w:iCs/>
          <w:sz w:val="28"/>
          <w:szCs w:val="28"/>
        </w:rPr>
        <w:t>Конверсія</w:t>
      </w:r>
      <w:proofErr w:type="spellEnd"/>
      <w:r w:rsidRPr="002D2E94">
        <w:rPr>
          <w:rFonts w:ascii="Times New Roman" w:hAnsi="Times New Roman"/>
          <w:i/>
          <w:iCs/>
          <w:sz w:val="28"/>
          <w:szCs w:val="28"/>
        </w:rPr>
        <w:t xml:space="preserve"> в </w:t>
      </w:r>
      <w:proofErr w:type="spellStart"/>
      <w:r w:rsidRPr="002D2E94">
        <w:rPr>
          <w:rFonts w:ascii="Times New Roman" w:hAnsi="Times New Roman"/>
          <w:i/>
          <w:iCs/>
          <w:sz w:val="28"/>
          <w:szCs w:val="28"/>
        </w:rPr>
        <w:t>офлайні</w:t>
      </w:r>
      <w:proofErr w:type="spellEnd"/>
      <w:r w:rsidRPr="00F07242">
        <w:rPr>
          <w:rFonts w:ascii="Times New Roman" w:hAnsi="Times New Roman"/>
          <w:sz w:val="28"/>
          <w:szCs w:val="28"/>
        </w:rPr>
        <w:t xml:space="preserve"> – </w:t>
      </w:r>
      <w:proofErr w:type="spellStart"/>
      <w:r w:rsidRPr="00F07242">
        <w:rPr>
          <w:rFonts w:ascii="Times New Roman" w:hAnsi="Times New Roman"/>
          <w:sz w:val="28"/>
          <w:szCs w:val="28"/>
        </w:rPr>
        <w:t>частка</w:t>
      </w:r>
      <w:proofErr w:type="spellEnd"/>
      <w:r w:rsidRPr="00F0724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7242">
        <w:rPr>
          <w:rFonts w:ascii="Times New Roman" w:hAnsi="Times New Roman"/>
          <w:sz w:val="28"/>
          <w:szCs w:val="28"/>
        </w:rPr>
        <w:t>реальних</w:t>
      </w:r>
      <w:proofErr w:type="spellEnd"/>
      <w:r w:rsidRPr="00F0724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7242">
        <w:rPr>
          <w:rFonts w:ascii="Times New Roman" w:hAnsi="Times New Roman"/>
          <w:sz w:val="28"/>
          <w:szCs w:val="28"/>
        </w:rPr>
        <w:t>покупців</w:t>
      </w:r>
      <w:proofErr w:type="spellEnd"/>
      <w:r w:rsidRPr="00F0724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7242">
        <w:rPr>
          <w:rFonts w:ascii="Times New Roman" w:hAnsi="Times New Roman"/>
          <w:sz w:val="28"/>
          <w:szCs w:val="28"/>
        </w:rPr>
        <w:t>торгової</w:t>
      </w:r>
      <w:proofErr w:type="spellEnd"/>
      <w:r w:rsidRPr="00F07242">
        <w:rPr>
          <w:rFonts w:ascii="Times New Roman" w:hAnsi="Times New Roman"/>
          <w:sz w:val="28"/>
          <w:szCs w:val="28"/>
        </w:rPr>
        <w:t xml:space="preserve"> точки </w:t>
      </w:r>
      <w:proofErr w:type="spellStart"/>
      <w:r w:rsidRPr="00F07242">
        <w:rPr>
          <w:rFonts w:ascii="Times New Roman" w:hAnsi="Times New Roman"/>
          <w:sz w:val="28"/>
          <w:szCs w:val="28"/>
        </w:rPr>
        <w:t>від</w:t>
      </w:r>
      <w:proofErr w:type="spellEnd"/>
      <w:r w:rsidRPr="00F0724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7242">
        <w:rPr>
          <w:rFonts w:ascii="Times New Roman" w:hAnsi="Times New Roman"/>
          <w:sz w:val="28"/>
          <w:szCs w:val="28"/>
        </w:rPr>
        <w:t>усіх</w:t>
      </w:r>
      <w:proofErr w:type="spellEnd"/>
      <w:r w:rsidRPr="00F0724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7242">
        <w:rPr>
          <w:rFonts w:ascii="Times New Roman" w:hAnsi="Times New Roman"/>
          <w:sz w:val="28"/>
          <w:szCs w:val="28"/>
        </w:rPr>
        <w:t>вхідних</w:t>
      </w:r>
      <w:proofErr w:type="spellEnd"/>
      <w:r w:rsidRPr="00F0724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7242">
        <w:rPr>
          <w:rFonts w:ascii="Times New Roman" w:hAnsi="Times New Roman"/>
          <w:sz w:val="28"/>
          <w:szCs w:val="28"/>
        </w:rPr>
        <w:t>відвідувачів</w:t>
      </w:r>
      <w:proofErr w:type="spellEnd"/>
      <w:r w:rsidRPr="00F07242">
        <w:rPr>
          <w:rFonts w:ascii="Times New Roman" w:hAnsi="Times New Roman"/>
          <w:sz w:val="28"/>
          <w:szCs w:val="28"/>
        </w:rPr>
        <w:t>;</w:t>
      </w:r>
    </w:p>
    <w:p w:rsidR="00F07242" w:rsidRPr="00F07242" w:rsidRDefault="00F07242" w:rsidP="00F07242">
      <w:pPr>
        <w:pStyle w:val="a3"/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D2E94">
        <w:rPr>
          <w:rFonts w:ascii="Times New Roman" w:hAnsi="Times New Roman"/>
          <w:i/>
          <w:iCs/>
          <w:sz w:val="28"/>
          <w:szCs w:val="28"/>
        </w:rPr>
        <w:t>Конверсія</w:t>
      </w:r>
      <w:proofErr w:type="spellEnd"/>
      <w:r w:rsidRPr="002D2E94">
        <w:rPr>
          <w:rFonts w:ascii="Times New Roman" w:hAnsi="Times New Roman"/>
          <w:i/>
          <w:iCs/>
          <w:sz w:val="28"/>
          <w:szCs w:val="28"/>
        </w:rPr>
        <w:t xml:space="preserve"> на </w:t>
      </w:r>
      <w:proofErr w:type="spellStart"/>
      <w:r w:rsidRPr="002D2E94">
        <w:rPr>
          <w:rFonts w:ascii="Times New Roman" w:hAnsi="Times New Roman"/>
          <w:i/>
          <w:iCs/>
          <w:sz w:val="28"/>
          <w:szCs w:val="28"/>
        </w:rPr>
        <w:t>сайті</w:t>
      </w:r>
      <w:proofErr w:type="spellEnd"/>
      <w:r w:rsidRPr="00F07242">
        <w:rPr>
          <w:rFonts w:ascii="Times New Roman" w:hAnsi="Times New Roman"/>
          <w:sz w:val="28"/>
          <w:szCs w:val="28"/>
        </w:rPr>
        <w:t xml:space="preserve"> – </w:t>
      </w:r>
      <w:proofErr w:type="spellStart"/>
      <w:r w:rsidRPr="00F07242">
        <w:rPr>
          <w:rFonts w:ascii="Times New Roman" w:hAnsi="Times New Roman"/>
          <w:sz w:val="28"/>
          <w:szCs w:val="28"/>
        </w:rPr>
        <w:t>показник</w:t>
      </w:r>
      <w:proofErr w:type="spellEnd"/>
      <w:r w:rsidRPr="00F07242">
        <w:rPr>
          <w:rFonts w:ascii="Times New Roman" w:hAnsi="Times New Roman"/>
          <w:sz w:val="28"/>
          <w:szCs w:val="28"/>
        </w:rPr>
        <w:t xml:space="preserve"> числа </w:t>
      </w:r>
      <w:proofErr w:type="spellStart"/>
      <w:r w:rsidRPr="00F07242">
        <w:rPr>
          <w:rFonts w:ascii="Times New Roman" w:hAnsi="Times New Roman"/>
          <w:sz w:val="28"/>
          <w:szCs w:val="28"/>
        </w:rPr>
        <w:t>користувачів</w:t>
      </w:r>
      <w:proofErr w:type="spellEnd"/>
      <w:r w:rsidRPr="00F0724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07242">
        <w:rPr>
          <w:rFonts w:ascii="Times New Roman" w:hAnsi="Times New Roman"/>
          <w:sz w:val="28"/>
          <w:szCs w:val="28"/>
        </w:rPr>
        <w:t>які</w:t>
      </w:r>
      <w:proofErr w:type="spellEnd"/>
      <w:r w:rsidRPr="00F0724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7242">
        <w:rPr>
          <w:rFonts w:ascii="Times New Roman" w:hAnsi="Times New Roman"/>
          <w:sz w:val="28"/>
          <w:szCs w:val="28"/>
        </w:rPr>
        <w:t>здійснили</w:t>
      </w:r>
      <w:proofErr w:type="spellEnd"/>
      <w:r w:rsidRPr="00F0724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7242">
        <w:rPr>
          <w:rFonts w:ascii="Times New Roman" w:hAnsi="Times New Roman"/>
          <w:sz w:val="28"/>
          <w:szCs w:val="28"/>
        </w:rPr>
        <w:t>цільову</w:t>
      </w:r>
      <w:proofErr w:type="spellEnd"/>
      <w:r w:rsidRPr="00F0724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7242">
        <w:rPr>
          <w:rFonts w:ascii="Times New Roman" w:hAnsi="Times New Roman"/>
          <w:sz w:val="28"/>
          <w:szCs w:val="28"/>
        </w:rPr>
        <w:t>дію</w:t>
      </w:r>
      <w:proofErr w:type="spellEnd"/>
      <w:r w:rsidRPr="00F07242">
        <w:rPr>
          <w:rFonts w:ascii="Times New Roman" w:hAnsi="Times New Roman"/>
          <w:sz w:val="28"/>
          <w:szCs w:val="28"/>
        </w:rPr>
        <w:t xml:space="preserve"> по </w:t>
      </w:r>
      <w:proofErr w:type="spellStart"/>
      <w:r w:rsidRPr="00F07242">
        <w:rPr>
          <w:rFonts w:ascii="Times New Roman" w:hAnsi="Times New Roman"/>
          <w:sz w:val="28"/>
          <w:szCs w:val="28"/>
        </w:rPr>
        <w:t>відношенню</w:t>
      </w:r>
      <w:proofErr w:type="spellEnd"/>
      <w:r w:rsidRPr="00F07242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F07242">
        <w:rPr>
          <w:rFonts w:ascii="Times New Roman" w:hAnsi="Times New Roman"/>
          <w:sz w:val="28"/>
          <w:szCs w:val="28"/>
        </w:rPr>
        <w:t>загальної</w:t>
      </w:r>
      <w:proofErr w:type="spellEnd"/>
      <w:r w:rsidRPr="00F0724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7242">
        <w:rPr>
          <w:rFonts w:ascii="Times New Roman" w:hAnsi="Times New Roman"/>
          <w:sz w:val="28"/>
          <w:szCs w:val="28"/>
        </w:rPr>
        <w:t>кількості</w:t>
      </w:r>
      <w:proofErr w:type="spellEnd"/>
      <w:r w:rsidRPr="00F0724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7242">
        <w:rPr>
          <w:rFonts w:ascii="Times New Roman" w:hAnsi="Times New Roman"/>
          <w:sz w:val="28"/>
          <w:szCs w:val="28"/>
        </w:rPr>
        <w:t>відвідувачів</w:t>
      </w:r>
      <w:proofErr w:type="spellEnd"/>
      <w:r w:rsidRPr="00F07242">
        <w:rPr>
          <w:rFonts w:ascii="Times New Roman" w:hAnsi="Times New Roman"/>
          <w:sz w:val="28"/>
          <w:szCs w:val="28"/>
        </w:rPr>
        <w:t xml:space="preserve"> сайту.</w:t>
      </w:r>
    </w:p>
    <w:p w:rsidR="00713387" w:rsidRDefault="00713387" w:rsidP="002D2E94">
      <w:pPr>
        <w:shd w:val="clear" w:color="auto" w:fill="FFFFFF"/>
        <w:tabs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</w:p>
    <w:p w:rsidR="00713387" w:rsidRDefault="00713387" w:rsidP="00713387">
      <w:pPr>
        <w:shd w:val="clear" w:color="auto" w:fill="FFFFFF"/>
        <w:tabs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noProof/>
          <w:color w:val="000000" w:themeColor="text1"/>
          <w:sz w:val="28"/>
          <w:szCs w:val="28"/>
          <w:lang w:eastAsia="ru-RU"/>
          <w14:ligatures w14:val="standardContextual"/>
        </w:rPr>
        <w:lastRenderedPageBreak/>
        <w:drawing>
          <wp:inline distT="0" distB="0" distL="0" distR="0">
            <wp:extent cx="5099050" cy="2594225"/>
            <wp:effectExtent l="0" t="0" r="635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12661" cy="260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2E94" w:rsidRDefault="001C4DAD" w:rsidP="002D2E94">
      <w:pPr>
        <w:shd w:val="clear" w:color="auto" w:fill="FFFFFF"/>
        <w:tabs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Конверсія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розраховується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у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відсотках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за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конкретний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період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часу.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Існує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два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основних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способи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, як правильно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отримати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показник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.</w:t>
      </w:r>
    </w:p>
    <w:p w:rsidR="002D2E94" w:rsidRPr="002D2E94" w:rsidRDefault="002D2E94" w:rsidP="002D2E94">
      <w:pPr>
        <w:shd w:val="clear" w:color="auto" w:fill="FFFFFF"/>
        <w:tabs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 w:rsidRPr="002D2E94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Формула </w:t>
      </w:r>
      <w:proofErr w:type="spellStart"/>
      <w:r w:rsidRPr="002D2E94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має</w:t>
      </w:r>
      <w:proofErr w:type="spellEnd"/>
      <w:r w:rsidRPr="002D2E94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E94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такий</w:t>
      </w:r>
      <w:proofErr w:type="spellEnd"/>
      <w:r w:rsidRPr="002D2E94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E94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вигляд</w:t>
      </w:r>
      <w:proofErr w:type="spellEnd"/>
      <w:r w:rsidRPr="002D2E94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:</w:t>
      </w:r>
    </w:p>
    <w:p w:rsidR="002D2E94" w:rsidRPr="002D2E94" w:rsidRDefault="002D2E94" w:rsidP="002D2E94">
      <w:pPr>
        <w:shd w:val="clear" w:color="auto" w:fill="FFFFFF"/>
        <w:tabs>
          <w:tab w:val="left" w:pos="993"/>
          <w:tab w:val="left" w:pos="1134"/>
        </w:tabs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8"/>
          <w:szCs w:val="28"/>
          <w:lang w:eastAsia="ru-RU"/>
        </w:rPr>
      </w:pPr>
      <w:r w:rsidRPr="002D2E94">
        <w:rPr>
          <w:rFonts w:ascii="Times New Roman" w:eastAsia="Times New Roman" w:hAnsi="Times New Roman"/>
          <w:bCs/>
          <w:i/>
          <w:iCs/>
          <w:color w:val="000000" w:themeColor="text1"/>
          <w:sz w:val="28"/>
          <w:szCs w:val="28"/>
          <w:lang w:eastAsia="ru-RU"/>
        </w:rPr>
        <w:t>(</w:t>
      </w:r>
      <w:proofErr w:type="spellStart"/>
      <w:r w:rsidRPr="002D2E94">
        <w:rPr>
          <w:rFonts w:ascii="Times New Roman" w:eastAsia="Times New Roman" w:hAnsi="Times New Roman"/>
          <w:bCs/>
          <w:i/>
          <w:iCs/>
          <w:color w:val="000000" w:themeColor="text1"/>
          <w:sz w:val="28"/>
          <w:szCs w:val="28"/>
          <w:lang w:eastAsia="ru-RU"/>
        </w:rPr>
        <w:t>Кількість</w:t>
      </w:r>
      <w:proofErr w:type="spellEnd"/>
      <w:r w:rsidRPr="002D2E94">
        <w:rPr>
          <w:rFonts w:ascii="Times New Roman" w:eastAsia="Times New Roman" w:hAnsi="Times New Roman"/>
          <w:bCs/>
          <w:i/>
          <w:i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E94">
        <w:rPr>
          <w:rFonts w:ascii="Times New Roman" w:eastAsia="Times New Roman" w:hAnsi="Times New Roman"/>
          <w:bCs/>
          <w:i/>
          <w:iCs/>
          <w:color w:val="000000" w:themeColor="text1"/>
          <w:sz w:val="28"/>
          <w:szCs w:val="28"/>
          <w:lang w:eastAsia="ru-RU"/>
        </w:rPr>
        <w:t>реальних</w:t>
      </w:r>
      <w:proofErr w:type="spellEnd"/>
      <w:r w:rsidRPr="002D2E94">
        <w:rPr>
          <w:rFonts w:ascii="Times New Roman" w:eastAsia="Times New Roman" w:hAnsi="Times New Roman"/>
          <w:bCs/>
          <w:i/>
          <w:i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E94">
        <w:rPr>
          <w:rFonts w:ascii="Times New Roman" w:eastAsia="Times New Roman" w:hAnsi="Times New Roman"/>
          <w:bCs/>
          <w:i/>
          <w:iCs/>
          <w:color w:val="000000" w:themeColor="text1"/>
          <w:sz w:val="28"/>
          <w:szCs w:val="28"/>
          <w:lang w:eastAsia="ru-RU"/>
        </w:rPr>
        <w:t>покупців</w:t>
      </w:r>
      <w:proofErr w:type="spellEnd"/>
      <w:r w:rsidRPr="002D2E94">
        <w:rPr>
          <w:rFonts w:ascii="Times New Roman" w:eastAsia="Times New Roman" w:hAnsi="Times New Roman"/>
          <w:bCs/>
          <w:i/>
          <w:iCs/>
          <w:color w:val="000000" w:themeColor="text1"/>
          <w:sz w:val="28"/>
          <w:szCs w:val="28"/>
          <w:lang w:eastAsia="ru-RU"/>
        </w:rPr>
        <w:t xml:space="preserve"> / </w:t>
      </w:r>
      <w:proofErr w:type="spellStart"/>
      <w:r w:rsidRPr="002D2E94">
        <w:rPr>
          <w:rFonts w:ascii="Times New Roman" w:eastAsia="Times New Roman" w:hAnsi="Times New Roman"/>
          <w:bCs/>
          <w:i/>
          <w:iCs/>
          <w:color w:val="000000" w:themeColor="text1"/>
          <w:sz w:val="28"/>
          <w:szCs w:val="28"/>
          <w:lang w:eastAsia="ru-RU"/>
        </w:rPr>
        <w:t>кількість</w:t>
      </w:r>
      <w:proofErr w:type="spellEnd"/>
      <w:r w:rsidRPr="002D2E94">
        <w:rPr>
          <w:rFonts w:ascii="Times New Roman" w:eastAsia="Times New Roman" w:hAnsi="Times New Roman"/>
          <w:bCs/>
          <w:i/>
          <w:i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E94">
        <w:rPr>
          <w:rFonts w:ascii="Times New Roman" w:eastAsia="Times New Roman" w:hAnsi="Times New Roman"/>
          <w:bCs/>
          <w:i/>
          <w:iCs/>
          <w:color w:val="000000" w:themeColor="text1"/>
          <w:sz w:val="28"/>
          <w:szCs w:val="28"/>
          <w:lang w:eastAsia="ru-RU"/>
        </w:rPr>
        <w:t>потенційних</w:t>
      </w:r>
      <w:proofErr w:type="spellEnd"/>
      <w:r w:rsidRPr="002D2E94">
        <w:rPr>
          <w:rFonts w:ascii="Times New Roman" w:eastAsia="Times New Roman" w:hAnsi="Times New Roman"/>
          <w:bCs/>
          <w:i/>
          <w:i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E94">
        <w:rPr>
          <w:rFonts w:ascii="Times New Roman" w:eastAsia="Times New Roman" w:hAnsi="Times New Roman"/>
          <w:bCs/>
          <w:i/>
          <w:iCs/>
          <w:color w:val="000000" w:themeColor="text1"/>
          <w:sz w:val="28"/>
          <w:szCs w:val="28"/>
          <w:lang w:eastAsia="ru-RU"/>
        </w:rPr>
        <w:t>споживачів</w:t>
      </w:r>
      <w:proofErr w:type="spellEnd"/>
      <w:r w:rsidRPr="002D2E94">
        <w:rPr>
          <w:rFonts w:ascii="Times New Roman" w:eastAsia="Times New Roman" w:hAnsi="Times New Roman"/>
          <w:bCs/>
          <w:i/>
          <w:iCs/>
          <w:color w:val="000000" w:themeColor="text1"/>
          <w:sz w:val="28"/>
          <w:szCs w:val="28"/>
          <w:lang w:eastAsia="ru-RU"/>
        </w:rPr>
        <w:t>) х 100%.</w:t>
      </w:r>
    </w:p>
    <w:p w:rsidR="002D2E94" w:rsidRPr="002D2E94" w:rsidRDefault="002D2E94" w:rsidP="002D2E94">
      <w:pPr>
        <w:shd w:val="clear" w:color="auto" w:fill="FFFFFF"/>
        <w:tabs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proofErr w:type="spellStart"/>
      <w:r w:rsidRPr="002D2E94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Наочний</w:t>
      </w:r>
      <w:proofErr w:type="spellEnd"/>
      <w:r w:rsidRPr="002D2E94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приклад: у </w:t>
      </w:r>
      <w:proofErr w:type="spellStart"/>
      <w:r w:rsidRPr="002D2E94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компанії</w:t>
      </w:r>
      <w:proofErr w:type="spellEnd"/>
      <w:r w:rsidRPr="002D2E94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за </w:t>
      </w:r>
      <w:proofErr w:type="spellStart"/>
      <w:r w:rsidRPr="002D2E94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місяць</w:t>
      </w:r>
      <w:proofErr w:type="spellEnd"/>
      <w:r w:rsidRPr="002D2E94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E94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велися</w:t>
      </w:r>
      <w:proofErr w:type="spellEnd"/>
      <w:r w:rsidRPr="002D2E94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переговори </w:t>
      </w:r>
      <w:proofErr w:type="spellStart"/>
      <w:r w:rsidRPr="002D2E94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із</w:t>
      </w:r>
      <w:proofErr w:type="spellEnd"/>
      <w:r w:rsidRPr="002D2E94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3 </w:t>
      </w:r>
      <w:proofErr w:type="spellStart"/>
      <w:r w:rsidRPr="002D2E94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тисячами</w:t>
      </w:r>
      <w:proofErr w:type="spellEnd"/>
      <w:r w:rsidRPr="002D2E94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E94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клієнтів</w:t>
      </w:r>
      <w:proofErr w:type="spellEnd"/>
      <w:r w:rsidRPr="002D2E94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Pr="002D2E94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Фактично</w:t>
      </w:r>
      <w:proofErr w:type="spellEnd"/>
      <w:r w:rsidRPr="002D2E94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E94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уклали</w:t>
      </w:r>
      <w:proofErr w:type="spellEnd"/>
      <w:r w:rsidRPr="002D2E94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угоду 300. </w:t>
      </w:r>
      <w:proofErr w:type="spellStart"/>
      <w:r w:rsidRPr="002D2E94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Використовуючи</w:t>
      </w:r>
      <w:proofErr w:type="spellEnd"/>
      <w:r w:rsidRPr="002D2E94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формулу, </w:t>
      </w:r>
      <w:proofErr w:type="spellStart"/>
      <w:r w:rsidRPr="002D2E94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розраховуємо</w:t>
      </w:r>
      <w:proofErr w:type="spellEnd"/>
      <w:r w:rsidRPr="002D2E94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E94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конверсію</w:t>
      </w:r>
      <w:proofErr w:type="spellEnd"/>
      <w:r w:rsidRPr="002D2E94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воронки: (300 / 3000) x 100% = 10%.</w:t>
      </w:r>
    </w:p>
    <w:p w:rsidR="002D2E94" w:rsidRDefault="002D2E94" w:rsidP="001C4DAD">
      <w:pPr>
        <w:shd w:val="clear" w:color="auto" w:fill="FFFFFF"/>
        <w:tabs>
          <w:tab w:val="left" w:pos="993"/>
          <w:tab w:val="left" w:pos="1134"/>
        </w:tabs>
        <w:spacing w:after="0" w:line="36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proofErr w:type="spellStart"/>
      <w:r w:rsidRPr="002D2E94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Важливо</w:t>
      </w:r>
      <w:proofErr w:type="spellEnd"/>
      <w:r w:rsidRPr="002D2E94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: для </w:t>
      </w:r>
      <w:proofErr w:type="spellStart"/>
      <w:r w:rsidRPr="002D2E94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визначення</w:t>
      </w:r>
      <w:proofErr w:type="spellEnd"/>
      <w:r w:rsidRPr="002D2E94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E94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конверсії</w:t>
      </w:r>
      <w:proofErr w:type="spellEnd"/>
      <w:r w:rsidRPr="002D2E94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E94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брати</w:t>
      </w:r>
      <w:proofErr w:type="spellEnd"/>
      <w:r w:rsidRPr="002D2E94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до </w:t>
      </w:r>
      <w:proofErr w:type="spellStart"/>
      <w:r w:rsidRPr="002D2E94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уваги</w:t>
      </w:r>
      <w:proofErr w:type="spellEnd"/>
      <w:r w:rsidRPr="002D2E94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E94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потрібно</w:t>
      </w:r>
      <w:proofErr w:type="spellEnd"/>
      <w:r w:rsidRPr="002D2E94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E94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ті</w:t>
      </w:r>
      <w:proofErr w:type="spellEnd"/>
      <w:r w:rsidRPr="002D2E94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угоди, </w:t>
      </w:r>
      <w:proofErr w:type="spellStart"/>
      <w:r w:rsidRPr="002D2E94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які</w:t>
      </w:r>
      <w:proofErr w:type="spellEnd"/>
      <w:r w:rsidRPr="002D2E94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D2E94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було</w:t>
      </w:r>
      <w:proofErr w:type="spellEnd"/>
      <w:r w:rsidRPr="002D2E94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завершено.</w:t>
      </w:r>
    </w:p>
    <w:p w:rsidR="001C4DAD" w:rsidRPr="001C4DAD" w:rsidRDefault="001C4DAD" w:rsidP="002D2E94">
      <w:pPr>
        <w:shd w:val="clear" w:color="auto" w:fill="FFFFFF"/>
        <w:tabs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Спробуємо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на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практиці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розрахувати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відсоток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конверсії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продажів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контекстної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реклами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для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інтернет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-магазину.</w:t>
      </w:r>
    </w:p>
    <w:p w:rsidR="001C4DAD" w:rsidRPr="001C4DAD" w:rsidRDefault="001C4DAD" w:rsidP="002D2E94">
      <w:pPr>
        <w:shd w:val="clear" w:color="auto" w:fill="FFFFFF"/>
        <w:tabs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</w:pP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Припустимо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що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при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витратах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на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контекстну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рекламу в 30 000 </w:t>
      </w:r>
      <w:proofErr w:type="spellStart"/>
      <w:r w:rsidR="002D2E94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  <w:t>у.о</w:t>
      </w:r>
      <w:proofErr w:type="spellEnd"/>
      <w:r w:rsidR="002D2E94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  <w:t>.</w:t>
      </w:r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, яка принесла 800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відвідувачів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, за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тиждень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компанії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зателефонувало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40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осіб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й 10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зробили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покупку товару. В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цьому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випадку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конверсія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самої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рекламної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кампанії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з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цільовим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дією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у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вигляді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дзвінка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становитиме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5% ((40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дзвінків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/800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лидов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) * 100%), а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конверсія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продажів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з контексту – 1,25% ((10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продажів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через контекст/800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лидов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) * 100%)</w:t>
      </w:r>
      <w:r w:rsidR="002D2E94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  <w:t>.</w:t>
      </w:r>
    </w:p>
    <w:p w:rsidR="001C4DAD" w:rsidRPr="001C4DAD" w:rsidRDefault="001C4DAD" w:rsidP="002D2E94">
      <w:pPr>
        <w:shd w:val="clear" w:color="auto" w:fill="FFFFFF"/>
        <w:tabs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 w:rsidRPr="001A2A3E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  <w:t xml:space="preserve">Це був найпростіший варіант розрахунку конверсії продажів, але дана формула відмінно працює й при більшій кількості змінних. </w:t>
      </w:r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Для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наочності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розглянемо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конверсію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сайту:</w:t>
      </w:r>
    </w:p>
    <w:p w:rsidR="001C4DAD" w:rsidRPr="001C4DAD" w:rsidRDefault="001C4DAD" w:rsidP="006A7E91">
      <w:pPr>
        <w:numPr>
          <w:ilvl w:val="0"/>
          <w:numId w:val="12"/>
        </w:numPr>
        <w:shd w:val="clear" w:color="auto" w:fill="FFFFFF"/>
        <w:tabs>
          <w:tab w:val="clear" w:pos="720"/>
          <w:tab w:val="left" w:pos="426"/>
        </w:tabs>
        <w:spacing w:after="0" w:line="360" w:lineRule="auto"/>
        <w:ind w:left="0" w:firstLine="425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загальна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кількість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відвідувачів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– 800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осіб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;</w:t>
      </w:r>
    </w:p>
    <w:p w:rsidR="001C4DAD" w:rsidRPr="001C4DAD" w:rsidRDefault="001C4DAD" w:rsidP="006A7E91">
      <w:pPr>
        <w:numPr>
          <w:ilvl w:val="0"/>
          <w:numId w:val="12"/>
        </w:numPr>
        <w:shd w:val="clear" w:color="auto" w:fill="FFFFFF"/>
        <w:tabs>
          <w:tab w:val="clear" w:pos="720"/>
          <w:tab w:val="left" w:pos="426"/>
        </w:tabs>
        <w:spacing w:after="0" w:line="360" w:lineRule="auto"/>
        <w:ind w:left="0" w:firstLine="425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lastRenderedPageBreak/>
        <w:t xml:space="preserve">продукт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переглядали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150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користувачів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, 30 з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яких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зробили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дзвінок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;</w:t>
      </w:r>
    </w:p>
    <w:p w:rsidR="001C4DAD" w:rsidRPr="001C4DAD" w:rsidRDefault="001C4DAD" w:rsidP="006A7E91">
      <w:pPr>
        <w:numPr>
          <w:ilvl w:val="0"/>
          <w:numId w:val="12"/>
        </w:numPr>
        <w:shd w:val="clear" w:color="auto" w:fill="FFFFFF"/>
        <w:tabs>
          <w:tab w:val="clear" w:pos="720"/>
          <w:tab w:val="left" w:pos="426"/>
        </w:tabs>
        <w:spacing w:after="0" w:line="360" w:lineRule="auto"/>
        <w:ind w:left="0" w:firstLine="425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в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кошик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було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додано 70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товарів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/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послуг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після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чого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в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компанію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зателефонували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ще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20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осіб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;</w:t>
      </w:r>
    </w:p>
    <w:p w:rsidR="001C4DAD" w:rsidRPr="001C4DAD" w:rsidRDefault="001C4DAD" w:rsidP="006A7E91">
      <w:pPr>
        <w:numPr>
          <w:ilvl w:val="0"/>
          <w:numId w:val="12"/>
        </w:numPr>
        <w:shd w:val="clear" w:color="auto" w:fill="FFFFFF"/>
        <w:tabs>
          <w:tab w:val="clear" w:pos="720"/>
          <w:tab w:val="left" w:pos="426"/>
        </w:tabs>
        <w:spacing w:after="0" w:line="360" w:lineRule="auto"/>
        <w:ind w:left="0" w:firstLine="425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у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підсумку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, за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вміст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кошика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оплатило 35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користувачів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. При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цьому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, з 50-ти тих,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хто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зателефонував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, 15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користувачів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вирішили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придбати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товар.</w:t>
      </w:r>
    </w:p>
    <w:p w:rsidR="001C4DAD" w:rsidRPr="001C4DAD" w:rsidRDefault="001C4DAD" w:rsidP="001C4DAD">
      <w:pPr>
        <w:shd w:val="clear" w:color="auto" w:fill="FFFFFF"/>
        <w:tabs>
          <w:tab w:val="left" w:pos="993"/>
          <w:tab w:val="left" w:pos="1134"/>
        </w:tabs>
        <w:spacing w:after="0" w:line="36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В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цьому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випадку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конверсія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розраховується</w:t>
      </w:r>
      <w:proofErr w:type="spellEnd"/>
      <w:r w:rsidRPr="001C4DA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таким чином:</w:t>
      </w:r>
    </w:p>
    <w:p w:rsidR="001C4DAD" w:rsidRPr="001C4DAD" w:rsidRDefault="001C4DAD" w:rsidP="001C4DAD">
      <w:pPr>
        <w:shd w:val="clear" w:color="auto" w:fill="FFFFFF"/>
        <w:tabs>
          <w:tab w:val="left" w:pos="993"/>
          <w:tab w:val="left" w:pos="1134"/>
        </w:tabs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8"/>
          <w:szCs w:val="28"/>
          <w:lang w:val="uk-UA" w:eastAsia="ru-RU"/>
        </w:rPr>
      </w:pPr>
      <w:r w:rsidRPr="001C4DAD">
        <w:rPr>
          <w:rFonts w:ascii="Times New Roman" w:eastAsia="Times New Roman" w:hAnsi="Times New Roman"/>
          <w:b/>
          <w:bCs/>
          <w:i/>
          <w:iCs/>
          <w:color w:val="000000" w:themeColor="text1"/>
          <w:sz w:val="28"/>
          <w:szCs w:val="28"/>
          <w:lang w:eastAsia="ru-RU"/>
        </w:rPr>
        <w:t xml:space="preserve">CV </w:t>
      </w:r>
      <w:proofErr w:type="gramStart"/>
      <w:r w:rsidRPr="001C4DAD">
        <w:rPr>
          <w:rFonts w:ascii="Times New Roman" w:eastAsia="Times New Roman" w:hAnsi="Times New Roman"/>
          <w:b/>
          <w:bCs/>
          <w:i/>
          <w:iCs/>
          <w:color w:val="000000" w:themeColor="text1"/>
          <w:sz w:val="28"/>
          <w:szCs w:val="28"/>
          <w:lang w:eastAsia="ru-RU"/>
        </w:rPr>
        <w:t>=</w:t>
      </w:r>
      <w:r w:rsidR="006936C7">
        <w:rPr>
          <w:rFonts w:ascii="Times New Roman" w:eastAsia="Times New Roman" w:hAnsi="Times New Roman"/>
          <w:b/>
          <w:bCs/>
          <w:i/>
          <w:iCs/>
          <w:color w:val="000000" w:themeColor="text1"/>
          <w:sz w:val="28"/>
          <w:szCs w:val="28"/>
          <w:lang w:val="uk-UA" w:eastAsia="ru-RU"/>
        </w:rPr>
        <w:t>(</w:t>
      </w:r>
      <w:proofErr w:type="gramEnd"/>
      <w:r w:rsidRPr="001C4DAD">
        <w:rPr>
          <w:rFonts w:ascii="Times New Roman" w:eastAsia="Times New Roman" w:hAnsi="Times New Roman"/>
          <w:b/>
          <w:bCs/>
          <w:i/>
          <w:iCs/>
          <w:color w:val="000000" w:themeColor="text1"/>
          <w:sz w:val="28"/>
          <w:szCs w:val="28"/>
          <w:lang w:eastAsia="ru-RU"/>
        </w:rPr>
        <w:t xml:space="preserve">(35 </w:t>
      </w:r>
      <w:proofErr w:type="spellStart"/>
      <w:r w:rsidRPr="001C4DAD">
        <w:rPr>
          <w:rFonts w:ascii="Times New Roman" w:eastAsia="Times New Roman" w:hAnsi="Times New Roman"/>
          <w:b/>
          <w:bCs/>
          <w:i/>
          <w:iCs/>
          <w:color w:val="000000" w:themeColor="text1"/>
          <w:sz w:val="28"/>
          <w:szCs w:val="28"/>
          <w:lang w:eastAsia="ru-RU"/>
        </w:rPr>
        <w:t>сплатили</w:t>
      </w:r>
      <w:proofErr w:type="spellEnd"/>
      <w:r w:rsidRPr="001C4DAD">
        <w:rPr>
          <w:rFonts w:ascii="Times New Roman" w:eastAsia="Times New Roman" w:hAnsi="Times New Roman"/>
          <w:b/>
          <w:bCs/>
          <w:i/>
          <w:iCs/>
          <w:color w:val="000000" w:themeColor="text1"/>
          <w:sz w:val="28"/>
          <w:szCs w:val="28"/>
          <w:lang w:eastAsia="ru-RU"/>
        </w:rPr>
        <w:t xml:space="preserve"> за товар з </w:t>
      </w:r>
      <w:proofErr w:type="spellStart"/>
      <w:r w:rsidRPr="001C4DAD">
        <w:rPr>
          <w:rFonts w:ascii="Times New Roman" w:eastAsia="Times New Roman" w:hAnsi="Times New Roman"/>
          <w:b/>
          <w:bCs/>
          <w:i/>
          <w:iCs/>
          <w:color w:val="000000" w:themeColor="text1"/>
          <w:sz w:val="28"/>
          <w:szCs w:val="28"/>
          <w:lang w:eastAsia="ru-RU"/>
        </w:rPr>
        <w:t>кошика</w:t>
      </w:r>
      <w:proofErr w:type="spellEnd"/>
      <w:r w:rsidRPr="001C4DAD">
        <w:rPr>
          <w:rFonts w:ascii="Times New Roman" w:eastAsia="Times New Roman" w:hAnsi="Times New Roman"/>
          <w:b/>
          <w:bCs/>
          <w:i/>
          <w:iCs/>
          <w:color w:val="000000" w:themeColor="text1"/>
          <w:sz w:val="28"/>
          <w:szCs w:val="28"/>
          <w:lang w:eastAsia="ru-RU"/>
        </w:rPr>
        <w:t xml:space="preserve"> + 15 купили по телефону</w:t>
      </w:r>
      <w:r w:rsidR="006936C7">
        <w:rPr>
          <w:rFonts w:ascii="Times New Roman" w:eastAsia="Times New Roman" w:hAnsi="Times New Roman"/>
          <w:b/>
          <w:bCs/>
          <w:i/>
          <w:iCs/>
          <w:color w:val="000000" w:themeColor="text1"/>
          <w:sz w:val="28"/>
          <w:szCs w:val="28"/>
          <w:lang w:val="uk-UA" w:eastAsia="ru-RU"/>
        </w:rPr>
        <w:t>)</w:t>
      </w:r>
      <w:r w:rsidRPr="001C4DAD">
        <w:rPr>
          <w:rFonts w:ascii="Times New Roman" w:eastAsia="Times New Roman" w:hAnsi="Times New Roman"/>
          <w:b/>
          <w:bCs/>
          <w:i/>
          <w:iCs/>
          <w:color w:val="000000" w:themeColor="text1"/>
          <w:sz w:val="28"/>
          <w:szCs w:val="28"/>
          <w:lang w:eastAsia="ru-RU"/>
        </w:rPr>
        <w:t>/800 людей) * 100% = 6,25%</w:t>
      </w:r>
      <w:r w:rsidR="002D2E94">
        <w:rPr>
          <w:rFonts w:ascii="Times New Roman" w:eastAsia="Times New Roman" w:hAnsi="Times New Roman"/>
          <w:b/>
          <w:bCs/>
          <w:i/>
          <w:iCs/>
          <w:color w:val="000000" w:themeColor="text1"/>
          <w:sz w:val="28"/>
          <w:szCs w:val="28"/>
          <w:lang w:val="uk-UA" w:eastAsia="ru-RU"/>
        </w:rPr>
        <w:t>.</w:t>
      </w:r>
    </w:p>
    <w:p w:rsidR="00657680" w:rsidRDefault="00657680" w:rsidP="00657680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657680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 </w:t>
      </w:r>
      <w:proofErr w:type="spellStart"/>
      <w:r w:rsidRPr="0065768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Конверсія</w:t>
      </w:r>
      <w:proofErr w:type="spellEnd"/>
      <w:r w:rsidRPr="0065768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 </w:t>
      </w:r>
      <w:proofErr w:type="spellStart"/>
      <w:r w:rsidRPr="0065768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продажі</w:t>
      </w:r>
      <w:proofErr w:type="spellEnd"/>
      <w:r w:rsidRPr="0065768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— не </w:t>
      </w:r>
      <w:proofErr w:type="spellStart"/>
      <w:r w:rsidRPr="0065768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єдина</w:t>
      </w:r>
      <w:proofErr w:type="spellEnd"/>
      <w:r w:rsidRPr="0065768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65768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конверсія</w:t>
      </w:r>
      <w:proofErr w:type="spellEnd"/>
      <w:r w:rsidRPr="0065768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яку </w:t>
      </w:r>
      <w:proofErr w:type="spellStart"/>
      <w:r w:rsidRPr="0065768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рахують</w:t>
      </w:r>
      <w:proofErr w:type="spellEnd"/>
      <w:r w:rsidRPr="0065768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маркетологи. Для кожного </w:t>
      </w:r>
      <w:proofErr w:type="spellStart"/>
      <w:r w:rsidRPr="0065768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етапу</w:t>
      </w:r>
      <w:proofErr w:type="spellEnd"/>
      <w:r w:rsidRPr="0065768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воронки </w:t>
      </w:r>
      <w:proofErr w:type="spellStart"/>
      <w:r w:rsidRPr="0065768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продажів</w:t>
      </w:r>
      <w:proofErr w:type="spellEnd"/>
      <w:r w:rsidRPr="0065768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65768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можна</w:t>
      </w:r>
      <w:proofErr w:type="spellEnd"/>
      <w:r w:rsidRPr="0065768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й </w:t>
      </w:r>
      <w:proofErr w:type="spellStart"/>
      <w:r w:rsidRPr="0065768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потрібно</w:t>
      </w:r>
      <w:proofErr w:type="spellEnd"/>
      <w:r w:rsidRPr="0065768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65768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розрахувати</w:t>
      </w:r>
      <w:proofErr w:type="spellEnd"/>
      <w:r w:rsidRPr="0065768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свою </w:t>
      </w:r>
      <w:proofErr w:type="spellStart"/>
      <w:r w:rsidRPr="0065768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конверсію</w:t>
      </w:r>
      <w:proofErr w:type="spellEnd"/>
      <w:r w:rsidRPr="0065768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:</w:t>
      </w:r>
    </w:p>
    <w:p w:rsidR="00657680" w:rsidRPr="00657680" w:rsidRDefault="00657680" w:rsidP="00657680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color w:val="000000" w:themeColor="text1"/>
          <w:sz w:val="28"/>
          <w:szCs w:val="28"/>
          <w:lang w:eastAsia="ru-RU"/>
          <w14:ligatures w14:val="standardContextual"/>
        </w:rPr>
        <w:drawing>
          <wp:inline distT="0" distB="0" distL="0" distR="0">
            <wp:extent cx="4652957" cy="3251200"/>
            <wp:effectExtent l="0" t="0" r="0" b="635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3045" cy="32582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3247" w:rsidRPr="00657680" w:rsidRDefault="00923247" w:rsidP="00923247">
      <w:pPr>
        <w:shd w:val="clear" w:color="auto" w:fill="FFFFFF"/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</w:p>
    <w:p w:rsidR="0060434D" w:rsidRPr="002D2E94" w:rsidRDefault="0060434D" w:rsidP="002D2E94">
      <w:pPr>
        <w:pStyle w:val="a3"/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</w:pPr>
      <w:r w:rsidRPr="002D2E94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Автоматична воронка </w:t>
      </w:r>
      <w:proofErr w:type="spellStart"/>
      <w:r w:rsidRPr="002D2E94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продажів</w:t>
      </w:r>
      <w:proofErr w:type="spellEnd"/>
      <w:r w:rsidRPr="002D2E94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  <w:t>.</w:t>
      </w:r>
    </w:p>
    <w:p w:rsidR="002D2E94" w:rsidRDefault="002D2E94" w:rsidP="002D2E94">
      <w:pPr>
        <w:shd w:val="clear" w:color="auto" w:fill="FFFFFF"/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</w:pPr>
    </w:p>
    <w:p w:rsidR="001A1A43" w:rsidRPr="001A1A43" w:rsidRDefault="001A1A43" w:rsidP="00657680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Авто-воронка - </w:t>
      </w:r>
      <w:proofErr w:type="spellStart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це</w:t>
      </w:r>
      <w:proofErr w:type="spellEnd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самостійн</w:t>
      </w:r>
      <w:proofErr w:type="spellEnd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  <w:t>а</w:t>
      </w:r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автоматизован</w:t>
      </w:r>
      <w:proofErr w:type="spellEnd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  <w:t>а</w:t>
      </w:r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подорож</w:t>
      </w:r>
      <w:proofErr w:type="spellEnd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ваших </w:t>
      </w:r>
      <w:proofErr w:type="spellStart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клієнтів</w:t>
      </w:r>
      <w:proofErr w:type="spellEnd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в </w:t>
      </w:r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  <w:t>і</w:t>
      </w:r>
      <w:proofErr w:type="spellStart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нтернет</w:t>
      </w:r>
      <w:proofErr w:type="spellEnd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  <w:t xml:space="preserve">, </w:t>
      </w:r>
      <w:proofErr w:type="spellStart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починаючи</w:t>
      </w:r>
      <w:proofErr w:type="spellEnd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від</w:t>
      </w:r>
      <w:proofErr w:type="spellEnd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знайомства</w:t>
      </w:r>
      <w:proofErr w:type="spellEnd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з вашим </w:t>
      </w:r>
      <w:proofErr w:type="spellStart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бізнесом</w:t>
      </w:r>
      <w:proofErr w:type="spellEnd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і </w:t>
      </w:r>
      <w:proofErr w:type="spellStart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закінчуючи</w:t>
      </w:r>
      <w:proofErr w:type="spellEnd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здійсненням</w:t>
      </w:r>
      <w:proofErr w:type="spellEnd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покупки </w:t>
      </w:r>
      <w:proofErr w:type="spellStart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або</w:t>
      </w:r>
      <w:proofErr w:type="spellEnd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замовленням</w:t>
      </w:r>
      <w:proofErr w:type="spellEnd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послуги</w:t>
      </w:r>
      <w:proofErr w:type="spellEnd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Основна</w:t>
      </w:r>
      <w:proofErr w:type="spellEnd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її</w:t>
      </w:r>
      <w:proofErr w:type="spellEnd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відмінність</w:t>
      </w:r>
      <w:proofErr w:type="spellEnd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від</w:t>
      </w:r>
      <w:proofErr w:type="spellEnd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звичайної</w:t>
      </w:r>
      <w:proofErr w:type="spellEnd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– </w:t>
      </w:r>
      <w:proofErr w:type="spellStart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це</w:t>
      </w:r>
      <w:proofErr w:type="spellEnd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відсутність</w:t>
      </w:r>
      <w:proofErr w:type="spellEnd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продавця</w:t>
      </w:r>
      <w:proofErr w:type="spellEnd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, роль </w:t>
      </w:r>
      <w:proofErr w:type="spellStart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якого</w:t>
      </w:r>
      <w:proofErr w:type="spellEnd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виконує</w:t>
      </w:r>
      <w:proofErr w:type="spellEnd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текстове</w:t>
      </w:r>
      <w:proofErr w:type="spellEnd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графічне</w:t>
      </w:r>
      <w:proofErr w:type="spellEnd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або</w:t>
      </w:r>
      <w:proofErr w:type="spellEnd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аудіо</w:t>
      </w:r>
      <w:proofErr w:type="spellEnd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вміст</w:t>
      </w:r>
      <w:proofErr w:type="spellEnd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веб-</w:t>
      </w:r>
      <w:proofErr w:type="spellStart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сторінок</w:t>
      </w:r>
      <w:proofErr w:type="spellEnd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або</w:t>
      </w:r>
      <w:proofErr w:type="spellEnd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поштових</w:t>
      </w:r>
      <w:proofErr w:type="spellEnd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розсилок</w:t>
      </w:r>
      <w:proofErr w:type="spellEnd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.</w:t>
      </w:r>
    </w:p>
    <w:p w:rsidR="001A1A43" w:rsidRPr="001A1A43" w:rsidRDefault="001A1A43" w:rsidP="00657680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lastRenderedPageBreak/>
        <w:t xml:space="preserve">Причина, по </w:t>
      </w:r>
      <w:proofErr w:type="spellStart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якій</w:t>
      </w:r>
      <w:proofErr w:type="spellEnd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воронки </w:t>
      </w:r>
      <w:proofErr w:type="spellStart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продажів</w:t>
      </w:r>
      <w:proofErr w:type="spellEnd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набули</w:t>
      </w:r>
      <w:proofErr w:type="spellEnd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популярності</w:t>
      </w:r>
      <w:proofErr w:type="spellEnd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полягає</w:t>
      </w:r>
      <w:proofErr w:type="spellEnd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в тому, </w:t>
      </w:r>
      <w:proofErr w:type="spellStart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що</w:t>
      </w:r>
      <w:proofErr w:type="spellEnd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вони </w:t>
      </w:r>
      <w:proofErr w:type="spellStart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можуть</w:t>
      </w:r>
      <w:proofErr w:type="spellEnd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працювати</w:t>
      </w:r>
      <w:proofErr w:type="spellEnd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на вас на </w:t>
      </w:r>
      <w:proofErr w:type="spellStart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автопілоті</w:t>
      </w:r>
      <w:proofErr w:type="spellEnd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. Воронка </w:t>
      </w:r>
      <w:proofErr w:type="spellStart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автоматичних</w:t>
      </w:r>
      <w:proofErr w:type="spellEnd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продажів</w:t>
      </w:r>
      <w:proofErr w:type="spellEnd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- </w:t>
      </w:r>
      <w:proofErr w:type="spellStart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це</w:t>
      </w:r>
      <w:proofErr w:type="spellEnd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потужний</w:t>
      </w:r>
      <w:proofErr w:type="spellEnd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інструмент</w:t>
      </w:r>
      <w:proofErr w:type="spellEnd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для </w:t>
      </w:r>
      <w:proofErr w:type="spellStart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залучення</w:t>
      </w:r>
      <w:proofErr w:type="spellEnd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потенційних</w:t>
      </w:r>
      <w:proofErr w:type="spellEnd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клієнтів</w:t>
      </w:r>
      <w:proofErr w:type="spellEnd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в </w:t>
      </w:r>
      <w:proofErr w:type="spellStart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бізнес</w:t>
      </w:r>
      <w:proofErr w:type="spellEnd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і </w:t>
      </w:r>
      <w:proofErr w:type="spellStart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перетворення</w:t>
      </w:r>
      <w:proofErr w:type="spellEnd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їх</w:t>
      </w:r>
      <w:proofErr w:type="spellEnd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в </w:t>
      </w:r>
      <w:proofErr w:type="spellStart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постійних</w:t>
      </w:r>
      <w:proofErr w:type="spellEnd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клієнтів</w:t>
      </w:r>
      <w:proofErr w:type="spellEnd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. Правильно </w:t>
      </w:r>
      <w:proofErr w:type="spellStart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налаштована</w:t>
      </w:r>
      <w:proofErr w:type="spellEnd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автоматична воронка </w:t>
      </w:r>
      <w:proofErr w:type="spellStart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може</w:t>
      </w:r>
      <w:proofErr w:type="spellEnd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збільшити</w:t>
      </w:r>
      <w:proofErr w:type="spellEnd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конверсію</w:t>
      </w:r>
      <w:proofErr w:type="spellEnd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в десять </w:t>
      </w:r>
      <w:proofErr w:type="spellStart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разів</w:t>
      </w:r>
      <w:proofErr w:type="spellEnd"/>
      <w:r w:rsidRPr="001A1A43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.</w:t>
      </w:r>
    </w:p>
    <w:p w:rsidR="009F24E0" w:rsidRDefault="009F24E0" w:rsidP="0060434D">
      <w:pPr>
        <w:shd w:val="clear" w:color="auto" w:fill="FFFFFF"/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</w:pPr>
    </w:p>
    <w:p w:rsidR="0060434D" w:rsidRPr="009F24E0" w:rsidRDefault="0060434D" w:rsidP="009F24E0">
      <w:pPr>
        <w:pStyle w:val="a3"/>
        <w:numPr>
          <w:ilvl w:val="1"/>
          <w:numId w:val="3"/>
        </w:numPr>
        <w:shd w:val="clear" w:color="auto" w:fill="FFFFFF"/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</w:pPr>
      <w:r w:rsidRPr="009F24E0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Структура </w:t>
      </w:r>
      <w:proofErr w:type="spellStart"/>
      <w:r w:rsidRPr="009F24E0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автоматичної</w:t>
      </w:r>
      <w:proofErr w:type="spellEnd"/>
      <w:r w:rsidRPr="009F24E0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воронки </w:t>
      </w:r>
      <w:proofErr w:type="spellStart"/>
      <w:r w:rsidRPr="009F24E0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продажів</w:t>
      </w:r>
      <w:proofErr w:type="spellEnd"/>
      <w:r w:rsidRPr="009F24E0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  <w:t>.</w:t>
      </w:r>
    </w:p>
    <w:p w:rsidR="009F24E0" w:rsidRDefault="009F24E0" w:rsidP="009F24E0">
      <w:pPr>
        <w:shd w:val="clear" w:color="auto" w:fill="FFFFFF"/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</w:pPr>
    </w:p>
    <w:p w:rsidR="00905C7D" w:rsidRPr="00905C7D" w:rsidRDefault="00905C7D" w:rsidP="00905C7D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proofErr w:type="spellStart"/>
      <w:r w:rsidRPr="00905C7D">
        <w:rPr>
          <w:rFonts w:ascii="Times New Roman" w:eastAsia="Times New Roman" w:hAnsi="Times New Roman"/>
          <w:i/>
          <w:iCs/>
          <w:color w:val="000000" w:themeColor="text1"/>
          <w:sz w:val="28"/>
          <w:szCs w:val="28"/>
          <w:lang w:eastAsia="ru-RU"/>
        </w:rPr>
        <w:t>Автоматичні</w:t>
      </w:r>
      <w:proofErr w:type="spellEnd"/>
      <w:r w:rsidRPr="00905C7D">
        <w:rPr>
          <w:rFonts w:ascii="Times New Roman" w:eastAsia="Times New Roman" w:hAnsi="Times New Roman"/>
          <w:i/>
          <w:iCs/>
          <w:color w:val="000000" w:themeColor="text1"/>
          <w:sz w:val="28"/>
          <w:szCs w:val="28"/>
          <w:lang w:eastAsia="ru-RU"/>
        </w:rPr>
        <w:t xml:space="preserve"> воронки </w:t>
      </w:r>
      <w:proofErr w:type="spellStart"/>
      <w:r w:rsidRPr="00905C7D">
        <w:rPr>
          <w:rFonts w:ascii="Times New Roman" w:eastAsia="Times New Roman" w:hAnsi="Times New Roman"/>
          <w:i/>
          <w:iCs/>
          <w:color w:val="000000" w:themeColor="text1"/>
          <w:sz w:val="28"/>
          <w:szCs w:val="28"/>
          <w:lang w:eastAsia="ru-RU"/>
        </w:rPr>
        <w:t>продажів</w:t>
      </w:r>
      <w:proofErr w:type="spellEnd"/>
      <w:r>
        <w:rPr>
          <w:rFonts w:ascii="Times New Roman" w:eastAsia="Times New Roman" w:hAnsi="Times New Roman"/>
          <w:i/>
          <w:iCs/>
          <w:color w:val="000000" w:themeColor="text1"/>
          <w:sz w:val="28"/>
          <w:szCs w:val="28"/>
          <w:lang w:val="uk-UA" w:eastAsia="ru-RU"/>
        </w:rPr>
        <w:t xml:space="preserve"> -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 xml:space="preserve"> це</w:t>
      </w:r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маркетингова</w:t>
      </w:r>
      <w:proofErr w:type="spellEnd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стратегія</w:t>
      </w:r>
      <w:proofErr w:type="spellEnd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, за </w:t>
      </w:r>
      <w:proofErr w:type="spellStart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якою</w:t>
      </w:r>
      <w:proofErr w:type="spellEnd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клієнти</w:t>
      </w:r>
      <w:proofErr w:type="spellEnd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просуваються</w:t>
      </w:r>
      <w:proofErr w:type="spellEnd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за </w:t>
      </w:r>
      <w:proofErr w:type="spellStart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рахунок</w:t>
      </w:r>
      <w:proofErr w:type="spellEnd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автоповідомлень</w:t>
      </w:r>
      <w:proofErr w:type="spellEnd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Цілями</w:t>
      </w:r>
      <w:proofErr w:type="spellEnd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таких </w:t>
      </w:r>
      <w:proofErr w:type="spellStart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повідомлень</w:t>
      </w:r>
      <w:proofErr w:type="spellEnd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є </w:t>
      </w:r>
      <w:proofErr w:type="spellStart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розігрів</w:t>
      </w:r>
      <w:proofErr w:type="spellEnd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покупця</w:t>
      </w:r>
      <w:proofErr w:type="spellEnd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надання</w:t>
      </w:r>
      <w:proofErr w:type="spellEnd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йому</w:t>
      </w:r>
      <w:proofErr w:type="spellEnd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вигод</w:t>
      </w:r>
      <w:proofErr w:type="spellEnd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товару </w:t>
      </w:r>
      <w:proofErr w:type="spellStart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чи</w:t>
      </w:r>
      <w:proofErr w:type="spellEnd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послуги</w:t>
      </w:r>
      <w:proofErr w:type="spellEnd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Виконуються</w:t>
      </w:r>
      <w:proofErr w:type="spellEnd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кроки </w:t>
      </w:r>
      <w:proofErr w:type="spellStart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перетворення</w:t>
      </w:r>
      <w:proofErr w:type="spellEnd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відвідувача</w:t>
      </w:r>
      <w:proofErr w:type="spellEnd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на </w:t>
      </w:r>
      <w:proofErr w:type="spellStart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клієнта</w:t>
      </w:r>
      <w:proofErr w:type="spellEnd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поступово</w:t>
      </w:r>
      <w:proofErr w:type="spellEnd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Саме</w:t>
      </w:r>
      <w:proofErr w:type="spellEnd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певна</w:t>
      </w:r>
      <w:proofErr w:type="spellEnd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черговість</w:t>
      </w:r>
      <w:proofErr w:type="spellEnd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утворює</w:t>
      </w:r>
      <w:proofErr w:type="spellEnd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фаннелу</w:t>
      </w:r>
      <w:proofErr w:type="spellEnd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, яка </w:t>
      </w:r>
      <w:proofErr w:type="spellStart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поділяється</w:t>
      </w:r>
      <w:proofErr w:type="spellEnd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на 3 </w:t>
      </w:r>
      <w:proofErr w:type="spellStart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елементи</w:t>
      </w:r>
      <w:proofErr w:type="spellEnd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:</w:t>
      </w:r>
    </w:p>
    <w:p w:rsidR="00905C7D" w:rsidRPr="00905C7D" w:rsidRDefault="00905C7D" w:rsidP="00905C7D">
      <w:pPr>
        <w:numPr>
          <w:ilvl w:val="0"/>
          <w:numId w:val="13"/>
        </w:numPr>
        <w:shd w:val="clear" w:color="auto" w:fill="FFFFFF"/>
        <w:tabs>
          <w:tab w:val="left" w:pos="284"/>
        </w:tabs>
        <w:spacing w:after="0" w:line="360" w:lineRule="auto"/>
        <w:ind w:left="0" w:firstLine="284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Воронку </w:t>
      </w:r>
      <w:proofErr w:type="spellStart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прогріву</w:t>
      </w:r>
      <w:proofErr w:type="spellEnd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.</w:t>
      </w:r>
    </w:p>
    <w:p w:rsidR="00905C7D" w:rsidRPr="00905C7D" w:rsidRDefault="00905C7D" w:rsidP="00905C7D">
      <w:pPr>
        <w:numPr>
          <w:ilvl w:val="0"/>
          <w:numId w:val="13"/>
        </w:numPr>
        <w:shd w:val="clear" w:color="auto" w:fill="FFFFFF"/>
        <w:tabs>
          <w:tab w:val="left" w:pos="284"/>
        </w:tabs>
        <w:spacing w:after="0" w:line="360" w:lineRule="auto"/>
        <w:ind w:left="0" w:firstLine="284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Воронку </w:t>
      </w:r>
      <w:proofErr w:type="spellStart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лідів</w:t>
      </w:r>
      <w:proofErr w:type="spellEnd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.</w:t>
      </w:r>
    </w:p>
    <w:p w:rsidR="00905C7D" w:rsidRPr="00905C7D" w:rsidRDefault="00905C7D" w:rsidP="00905C7D">
      <w:pPr>
        <w:numPr>
          <w:ilvl w:val="0"/>
          <w:numId w:val="13"/>
        </w:numPr>
        <w:shd w:val="clear" w:color="auto" w:fill="FFFFFF"/>
        <w:tabs>
          <w:tab w:val="left" w:pos="284"/>
        </w:tabs>
        <w:spacing w:after="0" w:line="360" w:lineRule="auto"/>
        <w:ind w:left="0" w:firstLine="284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Воронку </w:t>
      </w:r>
      <w:proofErr w:type="spellStart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продажів</w:t>
      </w:r>
      <w:proofErr w:type="spellEnd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(</w:t>
      </w:r>
      <w:proofErr w:type="spellStart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sales</w:t>
      </w:r>
      <w:proofErr w:type="spellEnd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funnel</w:t>
      </w:r>
      <w:proofErr w:type="spellEnd"/>
      <w:r w:rsidRPr="00905C7D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).</w:t>
      </w:r>
    </w:p>
    <w:p w:rsidR="00905C7D" w:rsidRPr="00905C7D" w:rsidRDefault="00905C7D" w:rsidP="00905C7D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color w:val="000000" w:themeColor="text1"/>
          <w:sz w:val="28"/>
          <w:szCs w:val="28"/>
          <w:lang w:eastAsia="ru-RU"/>
        </w:rPr>
      </w:pPr>
      <w:proofErr w:type="spellStart"/>
      <w:r w:rsidRPr="00905C7D">
        <w:rPr>
          <w:rFonts w:ascii="Times New Roman" w:eastAsia="Times New Roman" w:hAnsi="Times New Roman"/>
          <w:i/>
          <w:iCs/>
          <w:color w:val="000000" w:themeColor="text1"/>
          <w:sz w:val="28"/>
          <w:szCs w:val="28"/>
          <w:lang w:eastAsia="ru-RU"/>
        </w:rPr>
        <w:t>Найпростіша</w:t>
      </w:r>
      <w:proofErr w:type="spellEnd"/>
      <w:r w:rsidRPr="00905C7D">
        <w:rPr>
          <w:rFonts w:ascii="Times New Roman" w:eastAsia="Times New Roman" w:hAnsi="Times New Roman"/>
          <w:i/>
          <w:iCs/>
          <w:color w:val="000000" w:themeColor="text1"/>
          <w:sz w:val="28"/>
          <w:szCs w:val="28"/>
          <w:lang w:eastAsia="ru-RU"/>
        </w:rPr>
        <w:t xml:space="preserve"> структура </w:t>
      </w:r>
      <w:proofErr w:type="spellStart"/>
      <w:r w:rsidRPr="00905C7D">
        <w:rPr>
          <w:rFonts w:ascii="Times New Roman" w:eastAsia="Times New Roman" w:hAnsi="Times New Roman"/>
          <w:bCs/>
          <w:i/>
          <w:iCs/>
          <w:color w:val="000000" w:themeColor="text1"/>
          <w:sz w:val="28"/>
          <w:szCs w:val="28"/>
          <w:lang w:eastAsia="ru-RU"/>
        </w:rPr>
        <w:t>автоматичної</w:t>
      </w:r>
      <w:proofErr w:type="spellEnd"/>
      <w:r w:rsidRPr="00905C7D">
        <w:rPr>
          <w:rFonts w:ascii="Times New Roman" w:eastAsia="Times New Roman" w:hAnsi="Times New Roman"/>
          <w:bCs/>
          <w:i/>
          <w:iCs/>
          <w:color w:val="000000" w:themeColor="text1"/>
          <w:sz w:val="28"/>
          <w:szCs w:val="28"/>
          <w:lang w:eastAsia="ru-RU"/>
        </w:rPr>
        <w:t xml:space="preserve"> воронки </w:t>
      </w:r>
      <w:proofErr w:type="spellStart"/>
      <w:r w:rsidRPr="00905C7D">
        <w:rPr>
          <w:rFonts w:ascii="Times New Roman" w:eastAsia="Times New Roman" w:hAnsi="Times New Roman"/>
          <w:bCs/>
          <w:i/>
          <w:iCs/>
          <w:color w:val="000000" w:themeColor="text1"/>
          <w:sz w:val="28"/>
          <w:szCs w:val="28"/>
          <w:lang w:eastAsia="ru-RU"/>
        </w:rPr>
        <w:t>продажів</w:t>
      </w:r>
      <w:proofErr w:type="spellEnd"/>
      <w:r w:rsidRPr="00905C7D">
        <w:rPr>
          <w:rFonts w:ascii="Times New Roman" w:eastAsia="Times New Roman" w:hAnsi="Times New Roman"/>
          <w:i/>
          <w:i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05C7D">
        <w:rPr>
          <w:rFonts w:ascii="Times New Roman" w:eastAsia="Times New Roman" w:hAnsi="Times New Roman"/>
          <w:i/>
          <w:iCs/>
          <w:color w:val="000000" w:themeColor="text1"/>
          <w:sz w:val="28"/>
          <w:szCs w:val="28"/>
          <w:lang w:eastAsia="ru-RU"/>
        </w:rPr>
        <w:t>включає</w:t>
      </w:r>
      <w:proofErr w:type="spellEnd"/>
      <w:r w:rsidRPr="00905C7D">
        <w:rPr>
          <w:rFonts w:ascii="Times New Roman" w:eastAsia="Times New Roman" w:hAnsi="Times New Roman"/>
          <w:i/>
          <w:iCs/>
          <w:color w:val="000000" w:themeColor="text1"/>
          <w:sz w:val="28"/>
          <w:szCs w:val="28"/>
          <w:lang w:eastAsia="ru-RU"/>
        </w:rPr>
        <w:t xml:space="preserve"> в себе:</w:t>
      </w:r>
    </w:p>
    <w:p w:rsidR="00905C7D" w:rsidRPr="00A966DE" w:rsidRDefault="00905C7D" w:rsidP="00905C7D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веб сайт;</w:t>
      </w:r>
    </w:p>
    <w:p w:rsidR="00905C7D" w:rsidRPr="00A966DE" w:rsidRDefault="00905C7D" w:rsidP="00905C7D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сервіс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автоматичних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</w:t>
      </w:r>
      <w:r w:rsidR="00DA64DA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ш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тових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розсилок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905C7D" w:rsidRPr="00A966DE" w:rsidRDefault="00905C7D" w:rsidP="00905C7D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налаштовані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рекламні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сервіси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наприклад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Google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Ads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905C7D" w:rsidRPr="00A966DE" w:rsidRDefault="00905C7D" w:rsidP="00905C7D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сервіси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прийому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онлайн-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платежів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905C7D" w:rsidRPr="00A966DE" w:rsidRDefault="00905C7D" w:rsidP="00905C7D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сервіс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автоматичного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надання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платного контенту,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якщо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наприклад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ваш товар –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навчальне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відео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905C7D" w:rsidRPr="00A966DE" w:rsidRDefault="00905C7D" w:rsidP="00905C7D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налагоджену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систему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аналітики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9F24E0" w:rsidRPr="009F24E0" w:rsidRDefault="009F24E0" w:rsidP="009F24E0">
      <w:pPr>
        <w:shd w:val="clear" w:color="auto" w:fill="FFFFFF"/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</w:pPr>
    </w:p>
    <w:p w:rsidR="004E5F05" w:rsidRDefault="0060434D" w:rsidP="004E30E1">
      <w:pPr>
        <w:shd w:val="clear" w:color="auto" w:fill="FFFFFF"/>
        <w:tabs>
          <w:tab w:val="left" w:pos="284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uk-UA" w:eastAsia="uk-UA"/>
        </w:rPr>
      </w:pPr>
      <w:r w:rsidRPr="00B54C70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  <w:tab/>
        <w:t>4.2.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B54C70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Додаткові</w:t>
      </w:r>
      <w:proofErr w:type="spellEnd"/>
      <w:r w:rsidRPr="00B54C70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B54C70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інструменти</w:t>
      </w:r>
      <w:proofErr w:type="spellEnd"/>
      <w:r w:rsidRPr="00B54C70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для авто-воронки</w:t>
      </w:r>
      <w:r w:rsidRPr="00B54C70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  <w:t>.</w:t>
      </w:r>
    </w:p>
    <w:p w:rsidR="00E905D5" w:rsidRDefault="00E905D5" w:rsidP="00B54C70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uk-UA" w:eastAsia="uk-UA"/>
        </w:rPr>
      </w:pPr>
    </w:p>
    <w:p w:rsidR="00E872BC" w:rsidRPr="00E872BC" w:rsidRDefault="00E872BC" w:rsidP="00E872BC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color w:val="000000" w:themeColor="text1"/>
          <w:sz w:val="28"/>
          <w:szCs w:val="28"/>
          <w:lang w:val="uk-UA" w:eastAsia="ru-RU"/>
        </w:rPr>
      </w:pPr>
      <w:proofErr w:type="spellStart"/>
      <w:r w:rsidRPr="00E872BC">
        <w:rPr>
          <w:rFonts w:ascii="Times New Roman" w:eastAsia="Times New Roman" w:hAnsi="Times New Roman"/>
          <w:i/>
          <w:iCs/>
          <w:color w:val="000000" w:themeColor="text1"/>
          <w:sz w:val="28"/>
          <w:szCs w:val="28"/>
          <w:lang w:eastAsia="ru-RU"/>
        </w:rPr>
        <w:t>Додаткові</w:t>
      </w:r>
      <w:proofErr w:type="spellEnd"/>
      <w:r w:rsidRPr="00E872BC">
        <w:rPr>
          <w:rFonts w:ascii="Times New Roman" w:eastAsia="Times New Roman" w:hAnsi="Times New Roman"/>
          <w:i/>
          <w:i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872BC">
        <w:rPr>
          <w:rFonts w:ascii="Times New Roman" w:eastAsia="Times New Roman" w:hAnsi="Times New Roman"/>
          <w:i/>
          <w:iCs/>
          <w:color w:val="000000" w:themeColor="text1"/>
          <w:sz w:val="28"/>
          <w:szCs w:val="28"/>
          <w:lang w:eastAsia="ru-RU"/>
        </w:rPr>
        <w:t>інструменти</w:t>
      </w:r>
      <w:proofErr w:type="spellEnd"/>
      <w:r w:rsidRPr="00E872BC">
        <w:rPr>
          <w:rFonts w:ascii="Times New Roman" w:eastAsia="Times New Roman" w:hAnsi="Times New Roman"/>
          <w:i/>
          <w:iCs/>
          <w:color w:val="000000" w:themeColor="text1"/>
          <w:sz w:val="28"/>
          <w:szCs w:val="28"/>
          <w:lang w:eastAsia="ru-RU"/>
        </w:rPr>
        <w:t xml:space="preserve"> для авто-воронки</w:t>
      </w:r>
      <w:r w:rsidRPr="00E872BC">
        <w:rPr>
          <w:rFonts w:ascii="Times New Roman" w:eastAsia="Times New Roman" w:hAnsi="Times New Roman"/>
          <w:i/>
          <w:iCs/>
          <w:color w:val="000000" w:themeColor="text1"/>
          <w:sz w:val="28"/>
          <w:szCs w:val="28"/>
          <w:lang w:val="uk-UA" w:eastAsia="ru-RU"/>
        </w:rPr>
        <w:t>:</w:t>
      </w:r>
    </w:p>
    <w:p w:rsidR="00E872BC" w:rsidRPr="00A966DE" w:rsidRDefault="00E872BC" w:rsidP="00E872BC">
      <w:pPr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 xml:space="preserve">Список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розсилки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Після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збору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бази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даних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електронних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листів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ви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повинні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автоматично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налаштувати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поштову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розсилку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Для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цього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ви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можете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використовувати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такі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сервіси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як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Mailchimp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Unisender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E872BC" w:rsidRPr="00A966DE" w:rsidRDefault="00E872BC" w:rsidP="00E872BC">
      <w:pPr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Інструменти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розсилки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аналітики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Важливо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контролювати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відсоток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відкритості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листів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які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потрапляють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папку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зі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спамом, і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тривалість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читання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листів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Для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цього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підходять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такі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послуги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: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Postoffice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Postmail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Roistat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E872BC" w:rsidRPr="00A966DE" w:rsidRDefault="00E872BC" w:rsidP="00E872BC">
      <w:pPr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Створення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розумних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карт.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Кожен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крок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клієнтів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починаючи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першого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відвідування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повинен бути,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записаний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карті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Карта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показує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різні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гілки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залежності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від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обраного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дії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кожного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відвідувача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сайту.</w:t>
      </w:r>
    </w:p>
    <w:p w:rsidR="00E872BC" w:rsidRPr="00A966DE" w:rsidRDefault="00E872BC" w:rsidP="00E872BC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Цей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список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елементів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може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варіюватися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залежності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від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вашої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пропозиції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E872BC" w:rsidRPr="00A966DE" w:rsidRDefault="00E872BC" w:rsidP="00E872BC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Наприклад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якщо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ваш продукт -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вебінар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вам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знадобиться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сторінка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реєстрації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вебінар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Якщо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ваш продукт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являє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собою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консультаційну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сесію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вам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знадобиться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форма для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планування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дзвінків</w:t>
      </w:r>
      <w:proofErr w:type="spellEnd"/>
      <w:r w:rsidRPr="00A966D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E872BC" w:rsidRPr="00E872BC" w:rsidRDefault="00E872BC" w:rsidP="00B54C70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eastAsia="uk-UA"/>
        </w:rPr>
      </w:pPr>
    </w:p>
    <w:p w:rsidR="00E905D5" w:rsidRDefault="00E905D5" w:rsidP="00B54C70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uk-UA" w:eastAsia="uk-UA"/>
        </w:rPr>
      </w:pPr>
    </w:p>
    <w:p w:rsidR="00E905D5" w:rsidRDefault="00E905D5" w:rsidP="00B54C70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uk-UA" w:eastAsia="uk-UA"/>
        </w:rPr>
      </w:pPr>
    </w:p>
    <w:p w:rsidR="00E905D5" w:rsidRDefault="00E905D5" w:rsidP="00B54C70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uk-UA" w:eastAsia="uk-UA"/>
        </w:rPr>
      </w:pPr>
    </w:p>
    <w:p w:rsidR="00E905D5" w:rsidRDefault="00E905D5" w:rsidP="00B54C70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uk-UA" w:eastAsia="uk-UA"/>
        </w:rPr>
      </w:pPr>
    </w:p>
    <w:p w:rsidR="00E905D5" w:rsidRDefault="00E905D5" w:rsidP="00B54C70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uk-UA" w:eastAsia="uk-UA"/>
        </w:rPr>
      </w:pPr>
    </w:p>
    <w:p w:rsidR="00E905D5" w:rsidRDefault="00E905D5" w:rsidP="00B54C70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uk-UA" w:eastAsia="uk-UA"/>
        </w:rPr>
      </w:pPr>
    </w:p>
    <w:p w:rsidR="00E905D5" w:rsidRDefault="00E905D5" w:rsidP="00B54C70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uk-UA" w:eastAsia="uk-UA"/>
        </w:rPr>
      </w:pPr>
    </w:p>
    <w:p w:rsidR="00E905D5" w:rsidRDefault="00E905D5" w:rsidP="00B54C70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uk-UA" w:eastAsia="uk-UA"/>
        </w:rPr>
      </w:pPr>
    </w:p>
    <w:p w:rsidR="00E905D5" w:rsidRDefault="00E905D5" w:rsidP="00B54C70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uk-UA" w:eastAsia="uk-UA"/>
        </w:rPr>
      </w:pPr>
    </w:p>
    <w:p w:rsidR="00E905D5" w:rsidRDefault="00E905D5" w:rsidP="00B54C70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uk-UA" w:eastAsia="uk-UA"/>
        </w:rPr>
      </w:pPr>
    </w:p>
    <w:p w:rsidR="00E905D5" w:rsidRDefault="00E905D5" w:rsidP="00B54C70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uk-UA" w:eastAsia="uk-UA"/>
        </w:rPr>
      </w:pPr>
    </w:p>
    <w:p w:rsidR="00E905D5" w:rsidRDefault="00E905D5" w:rsidP="00B54C70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uk-UA" w:eastAsia="uk-UA"/>
        </w:rPr>
      </w:pPr>
    </w:p>
    <w:p w:rsidR="00E905D5" w:rsidRDefault="00E905D5" w:rsidP="00B54C70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uk-UA" w:eastAsia="uk-UA"/>
        </w:rPr>
      </w:pPr>
    </w:p>
    <w:p w:rsidR="00E905D5" w:rsidRDefault="00E905D5" w:rsidP="00B54C70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uk-UA" w:eastAsia="uk-UA"/>
        </w:rPr>
      </w:pPr>
    </w:p>
    <w:p w:rsidR="00E905D5" w:rsidRPr="0060434D" w:rsidRDefault="00E905D5" w:rsidP="00B54C70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eastAsia="uk-UA"/>
        </w:rPr>
      </w:pPr>
    </w:p>
    <w:p w:rsidR="007B1E57" w:rsidRPr="00B54C70" w:rsidRDefault="007B1E57" w:rsidP="005F049A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B54C70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lastRenderedPageBreak/>
        <w:t>Питання та завдання до контролю знань студентів</w:t>
      </w:r>
    </w:p>
    <w:p w:rsidR="007B1E57" w:rsidRPr="00B54C70" w:rsidRDefault="007B1E57" w:rsidP="00B54C70">
      <w:pPr>
        <w:widowControl w:val="0"/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7B1E57" w:rsidRPr="005F049A" w:rsidRDefault="007B1E57" w:rsidP="00B54C70">
      <w:pPr>
        <w:widowControl w:val="0"/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5F049A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Питання для актуалізації опорних знань. </w:t>
      </w:r>
    </w:p>
    <w:p w:rsidR="007B1E57" w:rsidRPr="00A37624" w:rsidRDefault="007B1E57" w:rsidP="00A37624">
      <w:pPr>
        <w:pStyle w:val="a3"/>
        <w:widowControl w:val="0"/>
        <w:numPr>
          <w:ilvl w:val="1"/>
          <w:numId w:val="21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A3762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Дайте визначення поняття "</w:t>
      </w:r>
      <w:r w:rsidR="00AF262D" w:rsidRPr="00A3762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веб сайт</w:t>
      </w:r>
      <w:r w:rsidRPr="00A3762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".</w:t>
      </w:r>
    </w:p>
    <w:p w:rsidR="007B1E57" w:rsidRPr="00A37624" w:rsidRDefault="007B1E57" w:rsidP="00A37624">
      <w:pPr>
        <w:pStyle w:val="a3"/>
        <w:widowControl w:val="0"/>
        <w:numPr>
          <w:ilvl w:val="1"/>
          <w:numId w:val="21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A3762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Які </w:t>
      </w:r>
      <w:r w:rsidR="007511C5" w:rsidRPr="00A37624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цифрові технології </w:t>
      </w:r>
      <w:r w:rsidRPr="00A3762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ви знаєте?</w:t>
      </w:r>
    </w:p>
    <w:p w:rsidR="007B1E57" w:rsidRPr="00A37624" w:rsidRDefault="0055055F" w:rsidP="00A37624">
      <w:pPr>
        <w:pStyle w:val="a3"/>
        <w:widowControl w:val="0"/>
        <w:numPr>
          <w:ilvl w:val="1"/>
          <w:numId w:val="21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A3762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Як</w:t>
      </w:r>
      <w:r w:rsidR="007B1E57" w:rsidRPr="00A3762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характеризу</w:t>
      </w:r>
      <w:r w:rsidRPr="00A3762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є</w:t>
      </w:r>
      <w:r w:rsidR="007B1E57" w:rsidRPr="00A3762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ться</w:t>
      </w:r>
      <w:r w:rsidRPr="00A3762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Pr="00A37624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потенційний</w:t>
      </w:r>
      <w:proofErr w:type="spellEnd"/>
      <w:r w:rsidRPr="00A37624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A37624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клієнт</w:t>
      </w:r>
      <w:proofErr w:type="spellEnd"/>
      <w:r w:rsidR="007B1E57" w:rsidRPr="00A3762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?</w:t>
      </w:r>
    </w:p>
    <w:p w:rsidR="0055055F" w:rsidRPr="00A37624" w:rsidRDefault="0055055F" w:rsidP="00A37624">
      <w:pPr>
        <w:pStyle w:val="a3"/>
        <w:widowControl w:val="0"/>
        <w:numPr>
          <w:ilvl w:val="1"/>
          <w:numId w:val="21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A3762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Дайте визначення поняття "</w:t>
      </w:r>
      <w:r w:rsidRPr="00A37624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контекст</w:t>
      </w:r>
      <w:r w:rsidRPr="00A3762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".</w:t>
      </w:r>
    </w:p>
    <w:p w:rsidR="007B1E57" w:rsidRPr="00A37624" w:rsidRDefault="007B1E57" w:rsidP="00A37624">
      <w:pPr>
        <w:pStyle w:val="a3"/>
        <w:widowControl w:val="0"/>
        <w:numPr>
          <w:ilvl w:val="1"/>
          <w:numId w:val="21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A3762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Що таке</w:t>
      </w:r>
      <w:r w:rsidR="00DA64DA" w:rsidRPr="00A37624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бренд</w:t>
      </w:r>
      <w:r w:rsidRPr="00A3762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?</w:t>
      </w:r>
    </w:p>
    <w:p w:rsidR="007B1E57" w:rsidRPr="00A37624" w:rsidRDefault="007B1E57" w:rsidP="00A37624">
      <w:pPr>
        <w:pStyle w:val="a3"/>
        <w:widowControl w:val="0"/>
        <w:numPr>
          <w:ilvl w:val="1"/>
          <w:numId w:val="21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A3762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Які </w:t>
      </w:r>
      <w:r w:rsidR="0055055F" w:rsidRPr="00A37624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соціаль</w:t>
      </w:r>
      <w:r w:rsidR="00A37624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н</w:t>
      </w:r>
      <w:r w:rsidR="0055055F" w:rsidRPr="00A37624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і мережі</w:t>
      </w:r>
      <w:r w:rsidR="0055055F" w:rsidRPr="00A37624">
        <w:rPr>
          <w:rFonts w:ascii="Times New Roman" w:hAnsi="Times New Roman"/>
          <w:bCs/>
          <w:color w:val="000000" w:themeColor="text1"/>
          <w:sz w:val="28"/>
          <w:szCs w:val="28"/>
        </w:rPr>
        <w:t> </w:t>
      </w:r>
      <w:r w:rsidR="0055055F" w:rsidRPr="00A3762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r w:rsidRPr="00A3762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ви знаєте?</w:t>
      </w:r>
    </w:p>
    <w:p w:rsidR="0055055F" w:rsidRDefault="0055055F" w:rsidP="00B54C70">
      <w:pPr>
        <w:widowControl w:val="0"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7B1E57" w:rsidRPr="005F049A" w:rsidRDefault="007B1E57" w:rsidP="00B54C70">
      <w:pPr>
        <w:widowControl w:val="0"/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5F049A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Питання для узагальнення та перевірки засвоєного матеріалу на лекції</w:t>
      </w:r>
      <w:r w:rsidR="009600A2" w:rsidRPr="005F049A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.</w:t>
      </w:r>
    </w:p>
    <w:p w:rsidR="009600A2" w:rsidRPr="00CC7F6A" w:rsidRDefault="007B1E57" w:rsidP="00CC7F6A">
      <w:pPr>
        <w:pStyle w:val="a3"/>
        <w:widowControl w:val="0"/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C7F6A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Сформулю</w:t>
      </w:r>
      <w:r w:rsidR="00CC7F6A" w:rsidRPr="00CC7F6A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йте</w:t>
      </w:r>
      <w:r w:rsidRPr="00CC7F6A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поняття </w:t>
      </w:r>
      <w:r w:rsidR="00AF262D" w:rsidRPr="00CC7F6A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D</w:t>
      </w:r>
      <w:proofErr w:type="spellStart"/>
      <w:r w:rsidR="00AF262D" w:rsidRPr="00CC7F6A">
        <w:rPr>
          <w:rFonts w:ascii="Times New Roman" w:hAnsi="Times New Roman"/>
          <w:bCs/>
          <w:color w:val="000000" w:themeColor="text1"/>
          <w:sz w:val="28"/>
          <w:szCs w:val="28"/>
        </w:rPr>
        <w:t>igital</w:t>
      </w:r>
      <w:proofErr w:type="spellEnd"/>
      <w:r w:rsidR="00AF262D" w:rsidRPr="00CC7F6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– маркетинг</w:t>
      </w:r>
      <w:r w:rsidR="00CC7F6A" w:rsidRPr="00CC7F6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у</w:t>
      </w:r>
      <w:r w:rsidRPr="00CC7F6A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.</w:t>
      </w:r>
    </w:p>
    <w:p w:rsidR="009600A2" w:rsidRPr="00CC7F6A" w:rsidRDefault="00A37624" w:rsidP="00CC7F6A">
      <w:pPr>
        <w:pStyle w:val="a3"/>
        <w:widowControl w:val="0"/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C7F6A">
        <w:rPr>
          <w:rFonts w:ascii="Times New Roman" w:eastAsia="Times New Roman" w:hAnsi="Times New Roman"/>
          <w:sz w:val="28"/>
          <w:szCs w:val="28"/>
          <w:lang w:val="uk-UA" w:eastAsia="ru-RU"/>
        </w:rPr>
        <w:t>Як</w:t>
      </w:r>
      <w:r w:rsidR="009600A2" w:rsidRPr="00CC7F6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9600A2" w:rsidRPr="00CC7F6A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розшифровує</w:t>
      </w:r>
      <w:r w:rsidR="009600A2" w:rsidRPr="00CC7F6A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  <w:t>ться</w:t>
      </w:r>
      <w:proofErr w:type="spellEnd"/>
      <w:r w:rsidR="009600A2" w:rsidRPr="00CC7F6A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модель AIDA</w:t>
      </w:r>
      <w:r w:rsidRPr="00CC7F6A">
        <w:rPr>
          <w:rFonts w:ascii="Times New Roman" w:eastAsia="Times New Roman" w:hAnsi="Times New Roman"/>
          <w:sz w:val="28"/>
          <w:szCs w:val="28"/>
          <w:lang w:val="uk-UA" w:eastAsia="ru-RU"/>
        </w:rPr>
        <w:t>?</w:t>
      </w:r>
    </w:p>
    <w:p w:rsidR="009600A2" w:rsidRPr="00CC7F6A" w:rsidRDefault="009600A2" w:rsidP="00CC7F6A">
      <w:pPr>
        <w:pStyle w:val="a3"/>
        <w:widowControl w:val="0"/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C7F6A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Сформулю</w:t>
      </w:r>
      <w:r w:rsidR="00CC7F6A" w:rsidRPr="00CC7F6A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йте</w:t>
      </w:r>
      <w:r w:rsidRPr="00CC7F6A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поняття в</w:t>
      </w:r>
      <w:proofErr w:type="spellStart"/>
      <w:r w:rsidRPr="00CC7F6A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оронк</w:t>
      </w:r>
      <w:proofErr w:type="spellEnd"/>
      <w:r w:rsidR="00CC7F6A" w:rsidRPr="00CC7F6A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val="uk-UA" w:eastAsia="ru-RU"/>
        </w:rPr>
        <w:t>и</w:t>
      </w:r>
      <w:r w:rsidRPr="00CC7F6A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proofErr w:type="spellStart"/>
      <w:r w:rsidRPr="00CC7F6A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eastAsia="ru-RU"/>
        </w:rPr>
        <w:t>продажів</w:t>
      </w:r>
      <w:proofErr w:type="spellEnd"/>
      <w:r w:rsidRPr="00CC7F6A">
        <w:rPr>
          <w:rFonts w:ascii="Times New Roman" w:eastAsia="Times New Roman" w:hAnsi="Times New Roman"/>
          <w:bCs/>
          <w:color w:val="000000" w:themeColor="text1"/>
          <w:kern w:val="36"/>
          <w:sz w:val="28"/>
          <w:szCs w:val="28"/>
          <w:lang w:val="uk-UA" w:eastAsia="ru-RU"/>
        </w:rPr>
        <w:t>.</w:t>
      </w:r>
    </w:p>
    <w:p w:rsidR="00A37624" w:rsidRPr="00CC7F6A" w:rsidRDefault="00B50034" w:rsidP="00CC7F6A">
      <w:pPr>
        <w:pStyle w:val="a3"/>
        <w:widowControl w:val="0"/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C7F6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Які </w:t>
      </w:r>
      <w:r w:rsidRPr="00CC7F6A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  <w:t>п</w:t>
      </w:r>
      <w:proofErr w:type="spellStart"/>
      <w:r w:rsidRPr="00CC7F6A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ереваги</w:t>
      </w:r>
      <w:proofErr w:type="spellEnd"/>
      <w:r w:rsidRPr="00CC7F6A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CC7F6A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класичної</w:t>
      </w:r>
      <w:proofErr w:type="spellEnd"/>
      <w:r w:rsidRPr="00CC7F6A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воронки </w:t>
      </w:r>
      <w:proofErr w:type="spellStart"/>
      <w:r w:rsidRPr="00CC7F6A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продажів</w:t>
      </w:r>
      <w:proofErr w:type="spellEnd"/>
      <w:r w:rsidR="00A37624" w:rsidRPr="00CC7F6A">
        <w:rPr>
          <w:rFonts w:ascii="Times New Roman" w:eastAsia="Times New Roman" w:hAnsi="Times New Roman"/>
          <w:sz w:val="28"/>
          <w:szCs w:val="28"/>
          <w:lang w:val="uk-UA" w:eastAsia="ru-RU"/>
        </w:rPr>
        <w:t>?</w:t>
      </w:r>
    </w:p>
    <w:p w:rsidR="00A37624" w:rsidRPr="00CC7F6A" w:rsidRDefault="00CC7F6A" w:rsidP="00CC7F6A">
      <w:pPr>
        <w:pStyle w:val="a3"/>
        <w:widowControl w:val="0"/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CC7F6A">
        <w:rPr>
          <w:rFonts w:ascii="Times New Roman" w:eastAsia="Times New Roman" w:hAnsi="Times New Roman"/>
          <w:sz w:val="28"/>
          <w:szCs w:val="28"/>
          <w:lang w:val="uk-UA" w:eastAsia="ru-RU"/>
        </w:rPr>
        <w:t>У яких одиницях вимірюється конверсія продажів?</w:t>
      </w:r>
    </w:p>
    <w:p w:rsidR="00CC7F6A" w:rsidRPr="00CC7F6A" w:rsidRDefault="00CC7F6A" w:rsidP="00CC7F6A">
      <w:pPr>
        <w:pStyle w:val="a3"/>
        <w:widowControl w:val="0"/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CC7F6A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Сформулюйте поняття </w:t>
      </w:r>
      <w:r w:rsidRPr="00CC7F6A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а</w:t>
      </w:r>
      <w:proofErr w:type="spellStart"/>
      <w:r w:rsidRPr="00CC7F6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втоматичн</w:t>
      </w:r>
      <w:r w:rsidRPr="00CC7F6A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ої</w:t>
      </w:r>
      <w:proofErr w:type="spellEnd"/>
      <w:r w:rsidRPr="00CC7F6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воронки </w:t>
      </w:r>
      <w:proofErr w:type="spellStart"/>
      <w:r w:rsidRPr="00CC7F6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продажів</w:t>
      </w:r>
      <w:proofErr w:type="spellEnd"/>
      <w:r w:rsidRPr="00CC7F6A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.</w:t>
      </w:r>
    </w:p>
    <w:p w:rsidR="007B1E57" w:rsidRPr="00B54C70" w:rsidRDefault="007B1E57" w:rsidP="00B54C70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uk-UA" w:eastAsia="uk-UA"/>
        </w:rPr>
      </w:pPr>
    </w:p>
    <w:p w:rsidR="004E5F05" w:rsidRPr="00B54C70" w:rsidRDefault="004E5F05" w:rsidP="00B54C70">
      <w:pPr>
        <w:spacing w:after="0" w:line="36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uk-UA" w:eastAsia="ru-RU"/>
        </w:rPr>
      </w:pPr>
    </w:p>
    <w:p w:rsidR="005F049A" w:rsidRDefault="005F049A" w:rsidP="00B54C70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F049A" w:rsidRDefault="005F049A" w:rsidP="00B54C70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F049A" w:rsidRDefault="005F049A" w:rsidP="00B54C70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F049A" w:rsidRDefault="005F049A" w:rsidP="00B54C70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F049A" w:rsidRDefault="005F049A" w:rsidP="00B54C70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5026" w:rsidRPr="00B54C70" w:rsidRDefault="00D95026" w:rsidP="005F049A">
      <w:pPr>
        <w:spacing w:after="0" w:line="360" w:lineRule="auto"/>
        <w:ind w:left="3828"/>
        <w:jc w:val="both"/>
        <w:rPr>
          <w:rFonts w:ascii="Times New Roman" w:hAnsi="Times New Roman"/>
          <w:sz w:val="28"/>
          <w:szCs w:val="28"/>
          <w:lang w:val="uk-UA"/>
        </w:rPr>
      </w:pPr>
      <w:r w:rsidRPr="00B54C70">
        <w:rPr>
          <w:rFonts w:ascii="Times New Roman" w:hAnsi="Times New Roman"/>
          <w:sz w:val="28"/>
          <w:szCs w:val="28"/>
          <w:lang w:val="uk-UA"/>
        </w:rPr>
        <w:t>Розроби</w:t>
      </w:r>
      <w:r w:rsidR="005F049A">
        <w:rPr>
          <w:rFonts w:ascii="Times New Roman" w:hAnsi="Times New Roman"/>
          <w:sz w:val="28"/>
          <w:szCs w:val="28"/>
          <w:lang w:val="uk-UA"/>
        </w:rPr>
        <w:t>ла</w:t>
      </w:r>
      <w:r w:rsidRPr="00B54C70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5F049A">
        <w:rPr>
          <w:rFonts w:ascii="Times New Roman" w:hAnsi="Times New Roman"/>
          <w:sz w:val="28"/>
          <w:szCs w:val="28"/>
          <w:lang w:val="uk-UA"/>
        </w:rPr>
        <w:t>Семенюта</w:t>
      </w:r>
      <w:r w:rsidRPr="00B54C70">
        <w:rPr>
          <w:rFonts w:ascii="Times New Roman" w:hAnsi="Times New Roman"/>
          <w:sz w:val="28"/>
          <w:szCs w:val="28"/>
          <w:lang w:val="uk-UA"/>
        </w:rPr>
        <w:t xml:space="preserve"> О.</w:t>
      </w:r>
      <w:r w:rsidR="005F049A">
        <w:rPr>
          <w:rFonts w:ascii="Times New Roman" w:hAnsi="Times New Roman"/>
          <w:sz w:val="28"/>
          <w:szCs w:val="28"/>
          <w:lang w:val="uk-UA"/>
        </w:rPr>
        <w:t>С</w:t>
      </w:r>
      <w:r w:rsidRPr="00B54C70">
        <w:rPr>
          <w:rFonts w:ascii="Times New Roman" w:hAnsi="Times New Roman"/>
          <w:sz w:val="28"/>
          <w:szCs w:val="28"/>
          <w:lang w:val="uk-UA"/>
        </w:rPr>
        <w:t>.</w:t>
      </w:r>
    </w:p>
    <w:p w:rsidR="00D95026" w:rsidRPr="00B54C70" w:rsidRDefault="00D95026" w:rsidP="005F049A">
      <w:pPr>
        <w:spacing w:after="0" w:line="360" w:lineRule="auto"/>
        <w:ind w:left="3828"/>
        <w:jc w:val="both"/>
        <w:rPr>
          <w:rFonts w:ascii="Times New Roman" w:hAnsi="Times New Roman"/>
          <w:spacing w:val="2"/>
          <w:sz w:val="28"/>
          <w:szCs w:val="28"/>
          <w:lang w:val="uk-UA"/>
        </w:rPr>
      </w:pPr>
      <w:r w:rsidRPr="00B54C70">
        <w:rPr>
          <w:rFonts w:ascii="Times New Roman" w:hAnsi="Times New Roman"/>
          <w:sz w:val="28"/>
          <w:szCs w:val="28"/>
          <w:lang w:val="uk-UA"/>
        </w:rPr>
        <w:t>Р</w:t>
      </w:r>
      <w:r w:rsidRPr="00B54C70">
        <w:rPr>
          <w:rFonts w:ascii="Times New Roman" w:hAnsi="Times New Roman"/>
          <w:spacing w:val="2"/>
          <w:sz w:val="28"/>
          <w:szCs w:val="28"/>
          <w:lang w:val="uk-UA"/>
        </w:rPr>
        <w:t>озглянуто та схвалено</w:t>
      </w:r>
    </w:p>
    <w:p w:rsidR="00D95026" w:rsidRPr="00B54C70" w:rsidRDefault="00D95026" w:rsidP="005F049A">
      <w:pPr>
        <w:spacing w:after="0" w:line="360" w:lineRule="auto"/>
        <w:ind w:left="3828"/>
        <w:jc w:val="both"/>
        <w:rPr>
          <w:rFonts w:ascii="Times New Roman" w:hAnsi="Times New Roman"/>
          <w:spacing w:val="2"/>
          <w:sz w:val="28"/>
          <w:szCs w:val="28"/>
          <w:lang w:val="uk-UA"/>
        </w:rPr>
      </w:pPr>
      <w:r w:rsidRPr="00B54C70">
        <w:rPr>
          <w:rFonts w:ascii="Times New Roman" w:hAnsi="Times New Roman"/>
          <w:spacing w:val="2"/>
          <w:sz w:val="28"/>
          <w:szCs w:val="28"/>
          <w:lang w:val="uk-UA"/>
        </w:rPr>
        <w:t xml:space="preserve">на засіданні предметної (циклової) комісії </w:t>
      </w:r>
    </w:p>
    <w:p w:rsidR="00D95026" w:rsidRPr="00B54C70" w:rsidRDefault="00D95026" w:rsidP="005F049A">
      <w:pPr>
        <w:spacing w:after="0" w:line="360" w:lineRule="auto"/>
        <w:ind w:left="3828"/>
        <w:jc w:val="both"/>
        <w:rPr>
          <w:rFonts w:ascii="Times New Roman" w:hAnsi="Times New Roman"/>
          <w:color w:val="000000"/>
          <w:spacing w:val="4"/>
          <w:sz w:val="28"/>
          <w:szCs w:val="28"/>
          <w:u w:val="single"/>
          <w:lang w:val="uk-UA"/>
        </w:rPr>
      </w:pPr>
      <w:r w:rsidRPr="00B54C70">
        <w:rPr>
          <w:rFonts w:ascii="Times New Roman" w:hAnsi="Times New Roman"/>
          <w:spacing w:val="2"/>
          <w:sz w:val="28"/>
          <w:szCs w:val="28"/>
          <w:lang w:val="uk-UA"/>
        </w:rPr>
        <w:t>комп’ютерної інженерії</w:t>
      </w:r>
    </w:p>
    <w:p w:rsidR="00D95026" w:rsidRPr="00B54C70" w:rsidRDefault="00D95026" w:rsidP="005F049A">
      <w:pPr>
        <w:spacing w:after="0" w:line="360" w:lineRule="auto"/>
        <w:ind w:left="3828"/>
        <w:jc w:val="both"/>
        <w:rPr>
          <w:rFonts w:ascii="Times New Roman" w:hAnsi="Times New Roman"/>
          <w:spacing w:val="2"/>
          <w:sz w:val="28"/>
          <w:szCs w:val="28"/>
          <w:lang w:val="uk-UA"/>
        </w:rPr>
      </w:pPr>
      <w:r w:rsidRPr="00B54C70">
        <w:rPr>
          <w:rFonts w:ascii="Times New Roman" w:hAnsi="Times New Roman"/>
          <w:spacing w:val="2"/>
          <w:sz w:val="28"/>
          <w:szCs w:val="28"/>
          <w:lang w:val="uk-UA"/>
        </w:rPr>
        <w:t xml:space="preserve">Протокол № </w:t>
      </w:r>
      <w:r w:rsidR="005F049A">
        <w:rPr>
          <w:rFonts w:ascii="Times New Roman" w:hAnsi="Times New Roman"/>
          <w:spacing w:val="2"/>
          <w:sz w:val="28"/>
          <w:szCs w:val="28"/>
          <w:lang w:val="uk-UA"/>
        </w:rPr>
        <w:t>2</w:t>
      </w:r>
      <w:r w:rsidRPr="00B54C70">
        <w:rPr>
          <w:rFonts w:ascii="Times New Roman" w:hAnsi="Times New Roman"/>
          <w:spacing w:val="2"/>
          <w:sz w:val="28"/>
          <w:szCs w:val="28"/>
          <w:lang w:val="uk-UA"/>
        </w:rPr>
        <w:t xml:space="preserve"> від </w:t>
      </w:r>
      <w:r w:rsidR="005F049A">
        <w:rPr>
          <w:rFonts w:ascii="Times New Roman" w:hAnsi="Times New Roman"/>
          <w:spacing w:val="2"/>
          <w:sz w:val="28"/>
          <w:szCs w:val="28"/>
          <w:lang w:val="uk-UA"/>
        </w:rPr>
        <w:t>01</w:t>
      </w:r>
      <w:r w:rsidRPr="00B54C70">
        <w:rPr>
          <w:rFonts w:ascii="Times New Roman" w:hAnsi="Times New Roman"/>
          <w:spacing w:val="2"/>
          <w:sz w:val="28"/>
          <w:szCs w:val="28"/>
          <w:lang w:val="uk-UA"/>
        </w:rPr>
        <w:t>.0</w:t>
      </w:r>
      <w:r w:rsidR="005F049A">
        <w:rPr>
          <w:rFonts w:ascii="Times New Roman" w:hAnsi="Times New Roman"/>
          <w:spacing w:val="2"/>
          <w:sz w:val="28"/>
          <w:szCs w:val="28"/>
          <w:lang w:val="uk-UA"/>
        </w:rPr>
        <w:t>9</w:t>
      </w:r>
      <w:r w:rsidRPr="00B54C70">
        <w:rPr>
          <w:rFonts w:ascii="Times New Roman" w:hAnsi="Times New Roman"/>
          <w:spacing w:val="2"/>
          <w:sz w:val="28"/>
          <w:szCs w:val="28"/>
          <w:lang w:val="uk-UA"/>
        </w:rPr>
        <w:t>.20</w:t>
      </w:r>
      <w:r w:rsidRPr="00B54C70">
        <w:rPr>
          <w:rFonts w:ascii="Times New Roman" w:hAnsi="Times New Roman"/>
          <w:spacing w:val="2"/>
          <w:sz w:val="28"/>
          <w:szCs w:val="28"/>
        </w:rPr>
        <w:t>2</w:t>
      </w:r>
      <w:r w:rsidR="005F049A">
        <w:rPr>
          <w:rFonts w:ascii="Times New Roman" w:hAnsi="Times New Roman"/>
          <w:spacing w:val="2"/>
          <w:sz w:val="28"/>
          <w:szCs w:val="28"/>
          <w:lang w:val="uk-UA"/>
        </w:rPr>
        <w:t>2</w:t>
      </w:r>
      <w:r w:rsidRPr="00B54C70">
        <w:rPr>
          <w:rFonts w:ascii="Times New Roman" w:hAnsi="Times New Roman"/>
          <w:spacing w:val="2"/>
          <w:sz w:val="28"/>
          <w:szCs w:val="28"/>
          <w:lang w:val="uk-UA"/>
        </w:rPr>
        <w:t xml:space="preserve"> р.</w:t>
      </w:r>
    </w:p>
    <w:p w:rsidR="004E5F05" w:rsidRPr="00B54C70" w:rsidRDefault="00D95026" w:rsidP="005F049A">
      <w:pPr>
        <w:spacing w:after="0" w:line="360" w:lineRule="auto"/>
        <w:ind w:left="3828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54C70">
        <w:rPr>
          <w:rFonts w:ascii="Times New Roman" w:hAnsi="Times New Roman"/>
          <w:sz w:val="28"/>
          <w:szCs w:val="28"/>
          <w:lang w:val="uk-UA"/>
        </w:rPr>
        <w:t xml:space="preserve">Голова комісії ________ </w:t>
      </w:r>
      <w:proofErr w:type="spellStart"/>
      <w:r w:rsidRPr="00B54C70">
        <w:rPr>
          <w:rFonts w:ascii="Times New Roman" w:hAnsi="Times New Roman"/>
          <w:sz w:val="28"/>
          <w:szCs w:val="28"/>
          <w:lang w:val="uk-UA"/>
        </w:rPr>
        <w:t>Старосельцева</w:t>
      </w:r>
      <w:proofErr w:type="spellEnd"/>
      <w:r w:rsidRPr="00B54C70">
        <w:rPr>
          <w:rFonts w:ascii="Times New Roman" w:hAnsi="Times New Roman"/>
          <w:sz w:val="28"/>
          <w:szCs w:val="28"/>
          <w:lang w:val="uk-UA"/>
        </w:rPr>
        <w:t xml:space="preserve"> О.В.</w:t>
      </w:r>
    </w:p>
    <w:sectPr w:rsidR="004E5F05" w:rsidRPr="00B54C70" w:rsidSect="00AA64F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A33C9"/>
    <w:multiLevelType w:val="multilevel"/>
    <w:tmpl w:val="CDE6A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F4E613E"/>
    <w:multiLevelType w:val="multilevel"/>
    <w:tmpl w:val="9BB01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C4123B"/>
    <w:multiLevelType w:val="multilevel"/>
    <w:tmpl w:val="14E02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D3783D"/>
    <w:multiLevelType w:val="hybridMultilevel"/>
    <w:tmpl w:val="F7C01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194E70"/>
    <w:multiLevelType w:val="hybridMultilevel"/>
    <w:tmpl w:val="D25818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F38F1"/>
    <w:multiLevelType w:val="hybridMultilevel"/>
    <w:tmpl w:val="4EA45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05C77"/>
    <w:multiLevelType w:val="multilevel"/>
    <w:tmpl w:val="1AF0CF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E32B17"/>
    <w:multiLevelType w:val="hybridMultilevel"/>
    <w:tmpl w:val="9FCE2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52D75"/>
    <w:multiLevelType w:val="hybridMultilevel"/>
    <w:tmpl w:val="2800D89A"/>
    <w:lvl w:ilvl="0" w:tplc="633A06B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661BC"/>
    <w:multiLevelType w:val="multilevel"/>
    <w:tmpl w:val="3E92C4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30695D4A"/>
    <w:multiLevelType w:val="multilevel"/>
    <w:tmpl w:val="3B14C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1622E6"/>
    <w:multiLevelType w:val="multilevel"/>
    <w:tmpl w:val="07EE8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4D91A1B"/>
    <w:multiLevelType w:val="hybridMultilevel"/>
    <w:tmpl w:val="2800D89A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8168A5"/>
    <w:multiLevelType w:val="multilevel"/>
    <w:tmpl w:val="BAF0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7D61DED"/>
    <w:multiLevelType w:val="multilevel"/>
    <w:tmpl w:val="98DE2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9A502DE"/>
    <w:multiLevelType w:val="multilevel"/>
    <w:tmpl w:val="72161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A8B0286"/>
    <w:multiLevelType w:val="hybridMultilevel"/>
    <w:tmpl w:val="3FE818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4372E1"/>
    <w:multiLevelType w:val="multilevel"/>
    <w:tmpl w:val="1B82B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"/>
      <w:lvlJc w:val="left"/>
      <w:pPr>
        <w:ind w:left="1788" w:hanging="708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CA652F1"/>
    <w:multiLevelType w:val="hybridMultilevel"/>
    <w:tmpl w:val="764A6D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0605A17"/>
    <w:multiLevelType w:val="hybridMultilevel"/>
    <w:tmpl w:val="6AF0F6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2A1089"/>
    <w:multiLevelType w:val="multilevel"/>
    <w:tmpl w:val="1098D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7722192"/>
    <w:multiLevelType w:val="hybridMultilevel"/>
    <w:tmpl w:val="54E2E9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F24E42"/>
    <w:multiLevelType w:val="multilevel"/>
    <w:tmpl w:val="0D12C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02075321">
    <w:abstractNumId w:val="8"/>
  </w:num>
  <w:num w:numId="2" w16cid:durableId="283582740">
    <w:abstractNumId w:val="7"/>
  </w:num>
  <w:num w:numId="3" w16cid:durableId="1168403078">
    <w:abstractNumId w:val="9"/>
  </w:num>
  <w:num w:numId="4" w16cid:durableId="252476301">
    <w:abstractNumId w:val="13"/>
  </w:num>
  <w:num w:numId="5" w16cid:durableId="527718893">
    <w:abstractNumId w:val="14"/>
  </w:num>
  <w:num w:numId="6" w16cid:durableId="434787944">
    <w:abstractNumId w:val="1"/>
  </w:num>
  <w:num w:numId="7" w16cid:durableId="261960877">
    <w:abstractNumId w:val="2"/>
  </w:num>
  <w:num w:numId="8" w16cid:durableId="2031032157">
    <w:abstractNumId w:val="0"/>
  </w:num>
  <w:num w:numId="9" w16cid:durableId="1416129441">
    <w:abstractNumId w:val="19"/>
  </w:num>
  <w:num w:numId="10" w16cid:durableId="1291980835">
    <w:abstractNumId w:val="11"/>
  </w:num>
  <w:num w:numId="11" w16cid:durableId="1847863166">
    <w:abstractNumId w:val="18"/>
  </w:num>
  <w:num w:numId="12" w16cid:durableId="897860944">
    <w:abstractNumId w:val="22"/>
  </w:num>
  <w:num w:numId="13" w16cid:durableId="61952789">
    <w:abstractNumId w:val="17"/>
  </w:num>
  <w:num w:numId="14" w16cid:durableId="75056975">
    <w:abstractNumId w:val="20"/>
  </w:num>
  <w:num w:numId="15" w16cid:durableId="81800574">
    <w:abstractNumId w:val="15"/>
  </w:num>
  <w:num w:numId="16" w16cid:durableId="1246958018">
    <w:abstractNumId w:val="6"/>
  </w:num>
  <w:num w:numId="17" w16cid:durableId="1532105700">
    <w:abstractNumId w:val="21"/>
  </w:num>
  <w:num w:numId="18" w16cid:durableId="785738228">
    <w:abstractNumId w:val="12"/>
  </w:num>
  <w:num w:numId="19" w16cid:durableId="398752232">
    <w:abstractNumId w:val="3"/>
  </w:num>
  <w:num w:numId="20" w16cid:durableId="1974093154">
    <w:abstractNumId w:val="4"/>
  </w:num>
  <w:num w:numId="21" w16cid:durableId="1874077762">
    <w:abstractNumId w:val="16"/>
  </w:num>
  <w:num w:numId="22" w16cid:durableId="2039620400">
    <w:abstractNumId w:val="5"/>
  </w:num>
  <w:num w:numId="23" w16cid:durableId="74915386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975"/>
    <w:rsid w:val="000D7E1F"/>
    <w:rsid w:val="00144925"/>
    <w:rsid w:val="00156F89"/>
    <w:rsid w:val="001A1A43"/>
    <w:rsid w:val="001A2A3E"/>
    <w:rsid w:val="001C4DAD"/>
    <w:rsid w:val="002D2E94"/>
    <w:rsid w:val="004B6975"/>
    <w:rsid w:val="004E30E1"/>
    <w:rsid w:val="004E5F05"/>
    <w:rsid w:val="0055055F"/>
    <w:rsid w:val="005F049A"/>
    <w:rsid w:val="0060434D"/>
    <w:rsid w:val="00657680"/>
    <w:rsid w:val="006936C7"/>
    <w:rsid w:val="006A7E91"/>
    <w:rsid w:val="00713387"/>
    <w:rsid w:val="007511C5"/>
    <w:rsid w:val="007B1E57"/>
    <w:rsid w:val="007E315D"/>
    <w:rsid w:val="00905C7D"/>
    <w:rsid w:val="00923247"/>
    <w:rsid w:val="009600A2"/>
    <w:rsid w:val="00991F68"/>
    <w:rsid w:val="009A5249"/>
    <w:rsid w:val="009F200C"/>
    <w:rsid w:val="009F24E0"/>
    <w:rsid w:val="00A37624"/>
    <w:rsid w:val="00AA64F3"/>
    <w:rsid w:val="00AF262D"/>
    <w:rsid w:val="00AF62B8"/>
    <w:rsid w:val="00B4106D"/>
    <w:rsid w:val="00B50034"/>
    <w:rsid w:val="00B51A5C"/>
    <w:rsid w:val="00B54C70"/>
    <w:rsid w:val="00B62AF4"/>
    <w:rsid w:val="00BB0A13"/>
    <w:rsid w:val="00BF3112"/>
    <w:rsid w:val="00C04089"/>
    <w:rsid w:val="00C0527E"/>
    <w:rsid w:val="00CC7F6A"/>
    <w:rsid w:val="00D95026"/>
    <w:rsid w:val="00DA64DA"/>
    <w:rsid w:val="00E53C1F"/>
    <w:rsid w:val="00E872BC"/>
    <w:rsid w:val="00E905D5"/>
    <w:rsid w:val="00F07242"/>
    <w:rsid w:val="00F439F1"/>
    <w:rsid w:val="00F94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D85DE"/>
  <w15:chartTrackingRefBased/>
  <w15:docId w15:val="{4DA2DFB3-BE12-49AA-9B13-2267E001B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6975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4C7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44925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144925"/>
    <w:rPr>
      <w:color w:val="605E5C"/>
      <w:shd w:val="clear" w:color="auto" w:fill="E1DFDD"/>
    </w:rPr>
  </w:style>
  <w:style w:type="character" w:styleId="a6">
    <w:name w:val="FollowedHyperlink"/>
    <w:basedOn w:val="a0"/>
    <w:uiPriority w:val="99"/>
    <w:semiHidden/>
    <w:unhideWhenUsed/>
    <w:rsid w:val="0014492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5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6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21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4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15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39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32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1208</TotalTime>
  <Pages>15</Pages>
  <Words>2726</Words>
  <Characters>15544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Семенюта Ольга</dc:creator>
  <cp:keywords/>
  <dc:description/>
  <cp:lastModifiedBy>Семенюта Ольга</cp:lastModifiedBy>
  <cp:revision>37</cp:revision>
  <dcterms:created xsi:type="dcterms:W3CDTF">2022-11-15T13:28:00Z</dcterms:created>
  <dcterms:modified xsi:type="dcterms:W3CDTF">2022-12-03T22:24:00Z</dcterms:modified>
</cp:coreProperties>
</file>